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s/font9.odttf" ContentType="application/vnd.openxmlformats-officedocument.obfuscatedFont"/>
  <Override PartName="/word/fonts/font8.odttf" ContentType="application/vnd.openxmlformats-officedocument.obfuscatedFont"/>
  <Override PartName="/word/fonts/font7.odttf" ContentType="application/vnd.openxmlformats-officedocument.obfuscatedFont"/>
  <Override PartName="/word/fonts/font6.odttf" ContentType="application/vnd.openxmlformats-officedocument.obfuscatedFont"/>
  <Override PartName="/word/fonts/font5.odttf" ContentType="application/vnd.openxmlformats-officedocument.obfuscatedFont"/>
  <Override PartName="/word/fonts/font13.odttf" ContentType="application/vnd.openxmlformats-officedocument.obfuscatedFont"/>
  <Override PartName="/word/fonts/font19.odttf" ContentType="application/vnd.openxmlformats-officedocument.obfuscatedFont"/>
  <Override PartName="/word/fonts/font18.odttf" ContentType="application/vnd.openxmlformats-officedocument.obfuscatedFont"/>
  <Override PartName="/word/fonts/font17.odttf" ContentType="application/vnd.openxmlformats-officedocument.obfuscatedFont"/>
  <Override PartName="/word/fonts/font16.odttf" ContentType="application/vnd.openxmlformats-officedocument.obfuscatedFont"/>
  <Override PartName="/word/fonts/font15.odttf" ContentType="application/vnd.openxmlformats-officedocument.obfuscatedFont"/>
  <Override PartName="/word/fonts/font14.odttf" ContentType="application/vnd.openxmlformats-officedocument.obfuscatedFont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3.odttf" ContentType="application/vnd.openxmlformats-officedocument.obfuscatedFont"/>
  <Override PartName="/word/fonts/font12.odttf" ContentType="application/vnd.openxmlformats-officedocument.obfuscatedFont"/>
  <Override PartName="/word/fonts/font4.odttf" ContentType="application/vnd.openxmlformats-officedocument.obfuscatedFont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0"/>
        <w:keepNext w:val="true"/>
        <w:keepLines/>
        <w:ind w:left="200" w:hanging="0"/>
        <w:rPr>
          <w:rFonts w:ascii="微軟正黑體" w:hAnsi="微軟正黑體" w:eastAsia="微軟正黑體" w:cs="Microsoft JhengHei UI"/>
          <w:b/>
          <w:color w:val="000000"/>
        </w:rPr>
      </w:pPr>
      <w:r>
        <w:rPr>
          <w:rFonts w:ascii="微軟正黑體" w:hAnsi="微軟正黑體" w:cs="Microsoft JhengHei UI" w:eastAsia="微軟正黑體"/>
          <w:b/>
          <w:color w:val="000000"/>
        </w:rPr>
        <w:t>文件資訊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 w:noHBand="0" w:noVBand="1" w:firstColumn="0" w:lastRow="0" w:lastColumn="0" w:firstRow="0"/>
      </w:tblPr>
      <w:tblGrid>
        <w:gridCol w:w="1708"/>
        <w:gridCol w:w="6143"/>
        <w:gridCol w:w="1879"/>
        <w:gridCol w:w="5973"/>
      </w:tblGrid>
      <w:tr>
        <w:trPr/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Microsoft JhengHei UI" w:eastAsia="微軟正黑體"/>
              </w:rPr>
              <w:t>專案名稱</w:t>
            </w:r>
          </w:p>
        </w:tc>
        <w:tc>
          <w:tcPr>
            <w:tcW w:w="61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Microsoft JhengHei UI" w:eastAsia="微軟正黑體"/>
              </w:rPr>
              <w:t>賜昌集團</w:t>
            </w:r>
            <w:r>
              <w:rPr>
                <w:rFonts w:eastAsia="微軟正黑體" w:cs="Microsoft JhengHei UI" w:ascii="微軟正黑體" w:hAnsi="微軟正黑體"/>
              </w:rPr>
              <w:t>SAP</w:t>
            </w:r>
            <w:r>
              <w:rPr>
                <w:rFonts w:ascii="微軟正黑體" w:hAnsi="微軟正黑體" w:cs="Microsoft JhengHei UI" w:eastAsia="微軟正黑體"/>
              </w:rPr>
              <w:t>專案</w:t>
            </w:r>
          </w:p>
        </w:tc>
        <w:tc>
          <w:tcPr>
            <w:tcW w:w="1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Microsoft JhengHei UI" w:eastAsia="微軟正黑體"/>
              </w:rPr>
              <w:t>文件版本</w:t>
            </w:r>
          </w:p>
        </w:tc>
        <w:tc>
          <w:tcPr>
            <w:tcW w:w="5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  <w:t>V1.0</w:t>
            </w:r>
          </w:p>
        </w:tc>
      </w:tr>
      <w:tr>
        <w:trPr/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Microsoft JhengHei UI" w:eastAsia="微軟正黑體"/>
              </w:rPr>
              <w:t>腳本編號</w:t>
            </w:r>
          </w:p>
        </w:tc>
        <w:tc>
          <w:tcPr>
            <w:tcW w:w="61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  <w:t>SIT-624</w:t>
            </w:r>
          </w:p>
        </w:tc>
        <w:tc>
          <w:tcPr>
            <w:tcW w:w="1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Microsoft JhengHei UI" w:eastAsia="微軟正黑體"/>
              </w:rPr>
              <w:t>腳本名稱</w:t>
            </w:r>
          </w:p>
        </w:tc>
        <w:tc>
          <w:tcPr>
            <w:tcW w:w="5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Microsoft JhengHei UI" w:eastAsia="微軟正黑體"/>
              </w:rPr>
              <w:t>底半成品接單到出貨</w:t>
            </w:r>
          </w:p>
        </w:tc>
      </w:tr>
      <w:tr>
        <w:trPr/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Microsoft JhengHei UI" w:eastAsia="微軟正黑體"/>
              </w:rPr>
              <w:t>腳本負責人</w:t>
            </w:r>
          </w:p>
        </w:tc>
        <w:tc>
          <w:tcPr>
            <w:tcW w:w="61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1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Microsoft JhengHei UI" w:eastAsia="微軟正黑體"/>
              </w:rPr>
              <w:t>文件製作日期</w:t>
            </w:r>
          </w:p>
        </w:tc>
        <w:tc>
          <w:tcPr>
            <w:tcW w:w="5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</w:tr>
      <w:tr>
        <w:trPr/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Microsoft JhengHei UI" w:eastAsia="微軟正黑體"/>
              </w:rPr>
              <w:t>品牌</w:t>
            </w:r>
          </w:p>
        </w:tc>
        <w:tc>
          <w:tcPr>
            <w:tcW w:w="61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Microsoft JhengHei UI" w:eastAsia="微軟正黑體"/>
              </w:rPr>
              <w:t>範本</w:t>
            </w:r>
            <w:bookmarkStart w:id="0" w:name="bookmark=id.gjdgxs"/>
            <w:bookmarkEnd w:id="0"/>
          </w:p>
        </w:tc>
        <w:tc>
          <w:tcPr>
            <w:tcW w:w="1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Microsoft JhengHei UI" w:eastAsia="微軟正黑體"/>
              </w:rPr>
              <w:t>相關作業模組</w:t>
            </w:r>
          </w:p>
        </w:tc>
        <w:tc>
          <w:tcPr>
            <w:tcW w:w="5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  <w:t>ALL</w:t>
            </w:r>
          </w:p>
        </w:tc>
      </w:tr>
    </w:tbl>
    <w:p>
      <w:pPr>
        <w:pStyle w:val="Normal0"/>
        <w:rPr>
          <w:rFonts w:ascii="微軟正黑體" w:hAnsi="微軟正黑體" w:eastAsia="微軟正黑體" w:cs="Microsoft JhengHei UI"/>
        </w:rPr>
      </w:pPr>
      <w:r>
        <w:rPr>
          <w:rFonts w:eastAsia="微軟正黑體" w:cs="Microsoft JhengHei UI" w:ascii="微軟正黑體" w:hAnsi="微軟正黑體"/>
        </w:rPr>
      </w:r>
    </w:p>
    <w:p>
      <w:pPr>
        <w:pStyle w:val="Normal0"/>
        <w:keepNext w:val="true"/>
        <w:numPr>
          <w:ilvl w:val="0"/>
          <w:numId w:val="3"/>
        </w:numPr>
        <w:tabs>
          <w:tab w:val="left" w:pos="720" w:leader="none"/>
        </w:tabs>
        <w:rPr>
          <w:rFonts w:ascii="微軟正黑體" w:hAnsi="微軟正黑體" w:eastAsia="微軟正黑體" w:cs="Microsoft JhengHei UI"/>
          <w:b/>
          <w:color w:val="000000"/>
        </w:rPr>
      </w:pPr>
      <w:r>
        <w:rPr>
          <w:rFonts w:ascii="微軟正黑體" w:hAnsi="微軟正黑體" w:cs="Microsoft JhengHei UI" w:eastAsia="微軟正黑體"/>
          <w:b/>
          <w:color w:val="000000"/>
        </w:rPr>
        <w:t xml:space="preserve">測試腳本說明 </w:t>
      </w:r>
    </w:p>
    <w:p>
      <w:pPr>
        <w:pStyle w:val="Normal0"/>
        <w:numPr>
          <w:ilvl w:val="0"/>
          <w:numId w:val="5"/>
        </w:numPr>
        <w:ind w:left="794" w:hanging="397"/>
        <w:rPr>
          <w:rFonts w:ascii="微軟正黑體" w:hAnsi="微軟正黑體" w:eastAsia="微軟正黑體" w:cs="Microsoft JhengHei UI"/>
          <w:lang w:eastAsia="zh-TW"/>
        </w:rPr>
      </w:pPr>
      <w:r>
        <w:rPr>
          <w:rFonts w:ascii="微軟正黑體" w:hAnsi="微軟正黑體" w:cs="Microsoft JhengHei UI" w:eastAsia="微軟正黑體"/>
          <w:lang w:eastAsia="zh-TW"/>
        </w:rPr>
        <w:t>測試目的：來料廠接單到出貨</w:t>
      </w:r>
    </w:p>
    <w:p>
      <w:pPr>
        <w:pStyle w:val="Normal0"/>
        <w:numPr>
          <w:ilvl w:val="0"/>
          <w:numId w:val="5"/>
        </w:numPr>
        <w:ind w:left="794" w:hanging="397"/>
        <w:rPr>
          <w:rFonts w:ascii="微軟正黑體" w:hAnsi="微軟正黑體" w:eastAsia="微軟正黑體" w:cs="Microsoft JhengHei UI"/>
        </w:rPr>
      </w:pPr>
      <w:bookmarkStart w:id="1" w:name="bookmark=id.30j0zll"/>
      <w:bookmarkEnd w:id="1"/>
      <w:r>
        <w:rPr>
          <w:rFonts w:ascii="微軟正黑體" w:hAnsi="微軟正黑體" w:cs="Microsoft JhengHei UI" w:eastAsia="微軟正黑體"/>
        </w:rPr>
        <w:t>各模組測試重點：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 w:noHBand="0" w:noVBand="1" w:firstColumn="0" w:lastRow="0" w:lastColumn="0" w:firstRow="0"/>
      </w:tblPr>
      <w:tblGrid>
        <w:gridCol w:w="2614"/>
        <w:gridCol w:w="2621"/>
        <w:gridCol w:w="2616"/>
        <w:gridCol w:w="2620"/>
        <w:gridCol w:w="2619"/>
        <w:gridCol w:w="2613"/>
      </w:tblGrid>
      <w:tr>
        <w:trPr/>
        <w:tc>
          <w:tcPr>
            <w:tcW w:w="2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  <w:t>SD</w:t>
            </w:r>
            <w:r>
              <w:rPr>
                <w:rFonts w:ascii="微軟正黑體" w:hAnsi="微軟正黑體" w:cs="Microsoft JhengHei UI" w:eastAsia="微軟正黑體"/>
              </w:rPr>
              <w:t xml:space="preserve">模組 </w:t>
            </w:r>
            <w:r>
              <w:rPr>
                <w:rFonts w:eastAsia="微軟正黑體" w:cs="Microsoft JhengHei UI" w:ascii="微軟正黑體" w:hAnsi="微軟正黑體"/>
              </w:rPr>
              <w:t>V</w:t>
            </w:r>
          </w:p>
        </w:tc>
        <w:tc>
          <w:tcPr>
            <w:tcW w:w="2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  <w:t>MM</w:t>
            </w:r>
            <w:r>
              <w:rPr>
                <w:rFonts w:ascii="微軟正黑體" w:hAnsi="微軟正黑體" w:cs="Microsoft JhengHei UI" w:eastAsia="微軟正黑體"/>
              </w:rPr>
              <w:t xml:space="preserve">模組 </w:t>
            </w:r>
            <w:r>
              <w:rPr>
                <w:rFonts w:eastAsia="微軟正黑體" w:cs="Microsoft JhengHei UI" w:ascii="微軟正黑體" w:hAnsi="微軟正黑體"/>
                <w:highlight w:val="yellow"/>
              </w:rPr>
              <w:t>V</w:t>
            </w:r>
          </w:p>
        </w:tc>
        <w:tc>
          <w:tcPr>
            <w:tcW w:w="2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  <w:t>PP</w:t>
            </w:r>
            <w:r>
              <w:rPr>
                <w:rFonts w:ascii="微軟正黑體" w:hAnsi="微軟正黑體" w:cs="Microsoft JhengHei UI" w:eastAsia="微軟正黑體"/>
              </w:rPr>
              <w:t xml:space="preserve">模組 </w:t>
            </w:r>
            <w:r>
              <w:rPr>
                <w:rFonts w:eastAsia="微軟正黑體" w:cs="Microsoft JhengHei UI" w:ascii="微軟正黑體" w:hAnsi="微軟正黑體"/>
                <w:highlight w:val="yellow"/>
              </w:rPr>
              <w:t>V</w:t>
            </w:r>
          </w:p>
        </w:tc>
        <w:tc>
          <w:tcPr>
            <w:tcW w:w="2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  <w:t>QM</w:t>
            </w:r>
            <w:r>
              <w:rPr>
                <w:rFonts w:ascii="微軟正黑體" w:hAnsi="微軟正黑體" w:cs="Microsoft JhengHei UI" w:eastAsia="微軟正黑體"/>
              </w:rPr>
              <w:t>模組</w:t>
            </w:r>
          </w:p>
        </w:tc>
        <w:tc>
          <w:tcPr>
            <w:tcW w:w="2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  <w:t>CO</w:t>
            </w:r>
            <w:r>
              <w:rPr>
                <w:rFonts w:ascii="微軟正黑體" w:hAnsi="微軟正黑體" w:cs="Microsoft JhengHei UI" w:eastAsia="微軟正黑體"/>
              </w:rPr>
              <w:t xml:space="preserve">模組 </w:t>
            </w:r>
            <w:r>
              <w:rPr>
                <w:rFonts w:eastAsia="微軟正黑體" w:cs="Microsoft JhengHei UI" w:ascii="微軟正黑體" w:hAnsi="微軟正黑體"/>
                <w:highlight w:val="yellow"/>
              </w:rPr>
              <w:t>V</w:t>
            </w:r>
          </w:p>
        </w:tc>
        <w:tc>
          <w:tcPr>
            <w:tcW w:w="26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</w:rPr>
              <w:t>FI</w:t>
            </w:r>
            <w:r>
              <w:rPr>
                <w:rFonts w:ascii="微軟正黑體" w:hAnsi="微軟正黑體" w:cs="Microsoft JhengHei UI" w:eastAsia="微軟正黑體"/>
              </w:rPr>
              <w:t>模組</w:t>
            </w:r>
            <w:r>
              <w:rPr>
                <w:rFonts w:ascii="微軟正黑體" w:hAnsi="微軟正黑體" w:cs="Microsoft JhengHei UI" w:eastAsia="微軟正黑體"/>
                <w:lang w:eastAsia="zh-TW"/>
              </w:rPr>
              <w:t xml:space="preserve"> </w:t>
            </w:r>
            <w:r>
              <w:rPr>
                <w:rFonts w:eastAsia="微軟正黑體" w:cs="Microsoft JhengHei UI" w:ascii="微軟正黑體" w:hAnsi="微軟正黑體"/>
                <w:highlight w:val="yellow"/>
                <w:lang w:eastAsia="zh-TW"/>
              </w:rPr>
              <w:t>V</w:t>
            </w:r>
          </w:p>
        </w:tc>
      </w:tr>
      <w:tr>
        <w:trPr>
          <w:trHeight w:val="1102" w:hRule="atLeast"/>
        </w:trPr>
        <w:tc>
          <w:tcPr>
            <w:tcW w:w="2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  <w:t>1.</w:t>
            </w:r>
            <w:r>
              <w:rPr>
                <w:rFonts w:ascii="微軟正黑體" w:hAnsi="微軟正黑體" w:cs="Microsoft JhengHei UI" w:eastAsia="微軟正黑體"/>
                <w:lang w:eastAsia="zh-TW"/>
              </w:rPr>
              <w:t>原料銷售訂單建立、出貨、請款，確認對應的拋帳科目正確</w:t>
            </w:r>
          </w:p>
        </w:tc>
        <w:tc>
          <w:tcPr>
            <w:tcW w:w="2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spacing w:lineRule="auto" w:line="259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  <w:t>1.</w:t>
            </w:r>
            <w:r>
              <w:rPr>
                <w:rFonts w:ascii="微軟正黑體" w:hAnsi="微軟正黑體" w:cs="Microsoft JhengHei UI" w:eastAsia="微軟正黑體"/>
                <w:lang w:eastAsia="zh-TW"/>
              </w:rPr>
              <w:t>工單發料</w:t>
            </w:r>
            <w:r>
              <w:rPr>
                <w:rFonts w:eastAsia="微軟正黑體" w:cs="Microsoft JhengHei UI" w:ascii="微軟正黑體" w:hAnsi="微軟正黑體"/>
                <w:lang w:eastAsia="zh-TW"/>
              </w:rPr>
              <w:t>(</w:t>
            </w:r>
            <w:r>
              <w:rPr>
                <w:rFonts w:ascii="微軟正黑體" w:hAnsi="微軟正黑體" w:cs="Microsoft JhengHei UI" w:eastAsia="微軟正黑體"/>
                <w:lang w:eastAsia="zh-TW"/>
              </w:rPr>
              <w:t>客製</w:t>
            </w:r>
            <w:r>
              <w:rPr>
                <w:rFonts w:eastAsia="微軟正黑體" w:cs="Microsoft JhengHei UI" w:ascii="微軟正黑體" w:hAnsi="微軟正黑體"/>
                <w:lang w:eastAsia="zh-TW"/>
              </w:rPr>
              <w:t>)</w:t>
            </w:r>
          </w:p>
          <w:p>
            <w:pPr>
              <w:pStyle w:val="Normal0"/>
              <w:spacing w:lineRule="auto" w:line="259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  <w:t>2.</w:t>
            </w:r>
            <w:r>
              <w:rPr>
                <w:rFonts w:ascii="微軟正黑體" w:hAnsi="微軟正黑體" w:cs="Microsoft JhengHei UI" w:eastAsia="微軟正黑體"/>
                <w:lang w:eastAsia="zh-TW"/>
              </w:rPr>
              <w:t>工單入庫</w:t>
            </w:r>
            <w:r>
              <w:rPr>
                <w:rFonts w:eastAsia="微軟正黑體" w:cs="Microsoft JhengHei UI" w:ascii="微軟正黑體" w:hAnsi="微軟正黑體"/>
                <w:lang w:eastAsia="zh-TW"/>
              </w:rPr>
              <w:t>(</w:t>
            </w:r>
            <w:r>
              <w:rPr>
                <w:rFonts w:ascii="微軟正黑體" w:hAnsi="微軟正黑體" w:cs="Microsoft JhengHei UI" w:eastAsia="微軟正黑體"/>
                <w:lang w:eastAsia="zh-TW"/>
              </w:rPr>
              <w:t>客製</w:t>
            </w:r>
            <w:r>
              <w:rPr>
                <w:rFonts w:eastAsia="微軟正黑體" w:cs="Microsoft JhengHei UI" w:ascii="微軟正黑體" w:hAnsi="微軟正黑體"/>
                <w:lang w:eastAsia="zh-TW"/>
              </w:rPr>
              <w:t>)</w:t>
            </w:r>
          </w:p>
        </w:tc>
        <w:tc>
          <w:tcPr>
            <w:tcW w:w="2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  <w:t>1.MRP</w:t>
            </w:r>
            <w:r>
              <w:rPr>
                <w:rFonts w:ascii="微軟正黑體" w:hAnsi="微軟正黑體" w:cs="Microsoft JhengHei UI" w:eastAsia="微軟正黑體"/>
                <w:lang w:eastAsia="zh-TW"/>
              </w:rPr>
              <w:t>計算原物料供需</w:t>
            </w:r>
          </w:p>
        </w:tc>
        <w:tc>
          <w:tcPr>
            <w:tcW w:w="2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  <w:t>NA</w:t>
            </w:r>
          </w:p>
        </w:tc>
        <w:tc>
          <w:tcPr>
            <w:tcW w:w="2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  <w:t>1.</w:t>
            </w:r>
            <w:r>
              <w:rPr>
                <w:rFonts w:ascii="微軟正黑體" w:hAnsi="微軟正黑體" w:cs="Microsoft JhengHei UI" w:eastAsia="微軟正黑體"/>
                <w:lang w:eastAsia="zh-TW"/>
              </w:rPr>
              <w:t>檢查</w:t>
            </w:r>
            <w:r>
              <w:rPr>
                <w:rFonts w:eastAsia="微軟正黑體" w:cs="Microsoft JhengHei UI" w:ascii="微軟正黑體" w:hAnsi="微軟正黑體"/>
                <w:lang w:eastAsia="zh-TW"/>
              </w:rPr>
              <w:t>CO</w:t>
            </w:r>
            <w:r>
              <w:rPr>
                <w:rFonts w:ascii="微軟正黑體" w:hAnsi="微軟正黑體" w:cs="Microsoft JhengHei UI" w:eastAsia="微軟正黑體"/>
                <w:lang w:eastAsia="zh-TW"/>
              </w:rPr>
              <w:t>文件是否正確</w:t>
            </w:r>
          </w:p>
          <w:p>
            <w:pPr>
              <w:pStyle w:val="Normal0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  <w:t>2.</w:t>
            </w:r>
            <w:r>
              <w:rPr>
                <w:rFonts w:ascii="微軟正黑體" w:hAnsi="微軟正黑體" w:cs="Microsoft JhengHei UI" w:eastAsia="微軟正黑體"/>
                <w:lang w:eastAsia="zh-TW"/>
              </w:rPr>
              <w:t>檢查物料文件</w:t>
            </w:r>
          </w:p>
        </w:tc>
        <w:tc>
          <w:tcPr>
            <w:tcW w:w="26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  <w:t>1.</w:t>
            </w:r>
            <w:r>
              <w:rPr>
                <w:rFonts w:ascii="微軟正黑體" w:hAnsi="微軟正黑體" w:cs="Microsoft JhengHei UI" w:eastAsia="微軟正黑體"/>
                <w:lang w:eastAsia="zh-TW"/>
              </w:rPr>
              <w:t>確認拋帳分錄是否正確。</w:t>
            </w:r>
          </w:p>
        </w:tc>
      </w:tr>
    </w:tbl>
    <w:p>
      <w:pPr>
        <w:pStyle w:val="Normal0"/>
        <w:ind w:left="397" w:hanging="0"/>
        <w:rPr>
          <w:rFonts w:ascii="微軟正黑體" w:hAnsi="微軟正黑體" w:eastAsia="微軟正黑體" w:cs="Microsoft JhengHei UI"/>
          <w:lang w:eastAsia="zh-TW"/>
        </w:rPr>
      </w:pPr>
      <w:r>
        <w:rPr>
          <w:rFonts w:eastAsia="微軟正黑體" w:cs="Microsoft JhengHei UI" w:ascii="微軟正黑體" w:hAnsi="微軟正黑體"/>
          <w:lang w:eastAsia="zh-TW"/>
        </w:rPr>
      </w:r>
    </w:p>
    <w:p>
      <w:pPr>
        <w:pStyle w:val="Normal"/>
        <w:rPr>
          <w:rFonts w:ascii="微軟正黑體" w:hAnsi="微軟正黑體" w:eastAsia="微軟正黑體" w:cs="Microsoft JhengHei UI"/>
        </w:rPr>
      </w:pPr>
      <w:r>
        <w:rPr>
          <w:rFonts w:eastAsia="微軟正黑體" w:cs="Microsoft JhengHei UI" w:ascii="微軟正黑體" w:hAnsi="微軟正黑體"/>
        </w:rPr>
      </w:r>
      <w:r>
        <w:br w:type="page"/>
      </w:r>
    </w:p>
    <w:p>
      <w:pPr>
        <w:pStyle w:val="Normal0"/>
        <w:keepNext w:val="true"/>
        <w:numPr>
          <w:ilvl w:val="0"/>
          <w:numId w:val="3"/>
        </w:numPr>
        <w:tabs>
          <w:tab w:val="left" w:pos="720" w:leader="none"/>
        </w:tabs>
        <w:spacing w:before="0" w:after="0"/>
        <w:rPr>
          <w:rFonts w:ascii="微軟正黑體" w:hAnsi="微軟正黑體" w:eastAsia="微軟正黑體" w:cs="Microsoft JhengHei UI"/>
          <w:b/>
          <w:color w:val="000000"/>
        </w:rPr>
      </w:pPr>
      <w:r>
        <w:rPr>
          <w:rFonts w:ascii="微軟正黑體" w:hAnsi="微軟正黑體" w:cs="Microsoft JhengHei UI" w:eastAsia="微軟正黑體"/>
          <w:b/>
          <w:color w:val="000000"/>
        </w:rPr>
        <w:t>基本資料說明</w:t>
      </w:r>
    </w:p>
    <w:p>
      <w:pPr>
        <w:pStyle w:val="Normal0"/>
        <w:ind w:left="360" w:hanging="0"/>
        <w:rPr>
          <w:rFonts w:ascii="微軟正黑體" w:hAnsi="微軟正黑體" w:eastAsia="微軟正黑體" w:cs="Microsoft JhengHei UI"/>
          <w:lang w:eastAsia="zh-TW"/>
        </w:rPr>
      </w:pPr>
      <w:r>
        <w:rPr>
          <w:rFonts w:ascii="微軟正黑體" w:hAnsi="微軟正黑體" w:cs="Microsoft JhengHei UI" w:eastAsia="微軟正黑體"/>
          <w:lang w:eastAsia="zh-TW"/>
        </w:rPr>
        <w:t>先選好接單公司、貿易公司、來料廠。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 w:noHBand="0" w:noVBand="1" w:firstColumn="0" w:lastRow="0" w:lastColumn="0" w:firstRow="0"/>
      </w:tblPr>
      <w:tblGrid>
        <w:gridCol w:w="755"/>
        <w:gridCol w:w="3739"/>
        <w:gridCol w:w="3736"/>
        <w:gridCol w:w="3737"/>
        <w:gridCol w:w="3737"/>
      </w:tblGrid>
      <w:tr>
        <w:trPr/>
        <w:tc>
          <w:tcPr>
            <w:tcW w:w="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keepNext w:val="true"/>
              <w:keepLines/>
              <w:spacing w:lineRule="auto" w:line="360"/>
              <w:rPr>
                <w:rFonts w:ascii="微軟正黑體" w:hAnsi="微軟正黑體" w:eastAsia="微軟正黑體" w:cs="Microsoft JhengHei UI"/>
                <w:b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  <w:b/>
                <w:color w:val="000000"/>
              </w:rPr>
              <w:t>項次</w:t>
            </w:r>
          </w:p>
        </w:tc>
        <w:tc>
          <w:tcPr>
            <w:tcW w:w="3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keepNext w:val="true"/>
              <w:keepLines/>
              <w:spacing w:lineRule="auto" w:line="360"/>
              <w:rPr>
                <w:rFonts w:ascii="微軟正黑體" w:hAnsi="微軟正黑體" w:eastAsia="微軟正黑體" w:cs="Microsoft JhengHei UI"/>
                <w:b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  <w:b/>
                <w:color w:val="000000"/>
              </w:rPr>
              <w:t>組織</w:t>
            </w:r>
            <w:r>
              <w:rPr>
                <w:rFonts w:eastAsia="微軟正黑體" w:cs="Microsoft JhengHei UI" w:ascii="微軟正黑體" w:hAnsi="微軟正黑體"/>
                <w:b/>
                <w:color w:val="000000"/>
              </w:rPr>
              <w:t>/</w:t>
            </w:r>
            <w:r>
              <w:rPr>
                <w:rFonts w:ascii="微軟正黑體" w:hAnsi="微軟正黑體" w:cs="Microsoft JhengHei UI" w:eastAsia="微軟正黑體"/>
                <w:b/>
                <w:color w:val="000000"/>
              </w:rPr>
              <w:t>主檔</w:t>
            </w:r>
          </w:p>
        </w:tc>
        <w:tc>
          <w:tcPr>
            <w:tcW w:w="3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keepNext w:val="true"/>
              <w:keepLines/>
              <w:spacing w:lineRule="auto" w:line="360"/>
              <w:rPr>
                <w:rFonts w:ascii="微軟正黑體" w:hAnsi="微軟正黑體" w:eastAsia="微軟正黑體" w:cs="Microsoft JhengHei UI"/>
                <w:b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  <w:b/>
                <w:color w:val="000000"/>
              </w:rPr>
              <w:t>值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keepNext w:val="true"/>
              <w:keepLines/>
              <w:spacing w:lineRule="auto" w:line="360"/>
              <w:rPr>
                <w:rFonts w:ascii="微軟正黑體" w:hAnsi="微軟正黑體" w:eastAsia="微軟正黑體" w:cs="Microsoft JhengHei UI"/>
                <w:b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  <w:b/>
                <w:color w:val="000000"/>
              </w:rPr>
              <w:t>說明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keepNext w:val="true"/>
              <w:keepLines/>
              <w:spacing w:lineRule="auto" w:line="360"/>
              <w:rPr>
                <w:rFonts w:ascii="微軟正黑體" w:hAnsi="微軟正黑體" w:eastAsia="微軟正黑體" w:cs="Microsoft JhengHei UI"/>
                <w:b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  <w:b/>
                <w:color w:val="000000"/>
              </w:rPr>
              <w:t>備註</w:t>
            </w:r>
          </w:p>
        </w:tc>
      </w:tr>
      <w:tr>
        <w:trPr/>
        <w:tc>
          <w:tcPr>
            <w:tcW w:w="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1"/>
              </w:numPr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3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  <w:color w:val="000000"/>
              </w:rPr>
              <w:t>營運考量</w:t>
            </w:r>
          </w:p>
        </w:tc>
        <w:tc>
          <w:tcPr>
            <w:tcW w:w="3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</w:tr>
      <w:tr>
        <w:trPr/>
        <w:tc>
          <w:tcPr>
            <w:tcW w:w="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1"/>
              </w:numPr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3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  <w:color w:val="000000"/>
              </w:rPr>
              <w:t>成本控制範圍</w:t>
            </w:r>
          </w:p>
        </w:tc>
        <w:tc>
          <w:tcPr>
            <w:tcW w:w="3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spacing w:before="20" w:after="2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spacing w:before="20" w:after="2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</w:tr>
      <w:tr>
        <w:trPr/>
        <w:tc>
          <w:tcPr>
            <w:tcW w:w="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1"/>
              </w:numPr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3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  <w:color w:val="000000"/>
              </w:rPr>
              <w:t>品牌</w:t>
            </w:r>
          </w:p>
        </w:tc>
        <w:tc>
          <w:tcPr>
            <w:tcW w:w="3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spacing w:before="20" w:after="20"/>
              <w:rPr>
                <w:rFonts w:ascii="微軟正黑體" w:hAnsi="微軟正黑體" w:eastAsia="微軟正黑體" w:cs="Microsoft JhengHei UI"/>
                <w:color w:val="FF0000"/>
              </w:rPr>
            </w:pPr>
            <w:r>
              <w:rPr>
                <w:rFonts w:eastAsia="微軟正黑體" w:cs="Microsoft JhengHei UI" w:ascii="微軟正黑體" w:hAnsi="微軟正黑體"/>
                <w:color w:val="FF0000"/>
              </w:rPr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spacing w:before="20" w:after="2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</w:tr>
      <w:tr>
        <w:trPr/>
        <w:tc>
          <w:tcPr>
            <w:tcW w:w="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1"/>
              </w:numPr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3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  <w:color w:val="000000"/>
              </w:rPr>
              <w:t>接單公司</w:t>
            </w:r>
            <w:r>
              <w:rPr>
                <w:rFonts w:eastAsia="微軟正黑體" w:cs="微軟正黑體" w:ascii="微軟正黑體" w:hAnsi="微軟正黑體"/>
                <w:color w:val="000000"/>
                <w:lang w:eastAsia="zh-TW"/>
              </w:rPr>
              <w:t>1</w:t>
            </w:r>
          </w:p>
        </w:tc>
        <w:tc>
          <w:tcPr>
            <w:tcW w:w="3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spacing w:before="20" w:after="20"/>
              <w:rPr>
                <w:rFonts w:ascii="微軟正黑體" w:hAnsi="微軟正黑體" w:eastAsia="微軟正黑體" w:cs="Microsoft JhengHei UI"/>
                <w:color w:val="FF0000"/>
              </w:rPr>
            </w:pPr>
            <w:r>
              <w:rPr>
                <w:rFonts w:eastAsia="微軟正黑體" w:cs="Microsoft JhengHei UI" w:ascii="微軟正黑體" w:hAnsi="微軟正黑體"/>
                <w:color w:val="FF0000"/>
              </w:rPr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spacing w:before="20" w:after="2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</w:tr>
      <w:tr>
        <w:trPr/>
        <w:tc>
          <w:tcPr>
            <w:tcW w:w="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1"/>
              </w:numPr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3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微軟正黑體" w:eastAsia="微軟正黑體"/>
                <w:color w:val="000000"/>
                <w:lang w:eastAsia="zh-TW"/>
              </w:rPr>
              <w:t>接單</w:t>
            </w:r>
            <w:r>
              <w:rPr>
                <w:rFonts w:ascii="微軟正黑體" w:hAnsi="微軟正黑體" w:cs="微軟正黑體" w:eastAsia="微軟正黑體"/>
                <w:color w:val="000000"/>
              </w:rPr>
              <w:t>公司</w:t>
            </w:r>
            <w:r>
              <w:rPr>
                <w:rFonts w:eastAsia="微軟正黑體" w:cs="微軟正黑體" w:ascii="微軟正黑體" w:hAnsi="微軟正黑體"/>
                <w:color w:val="000000"/>
                <w:lang w:eastAsia="zh-TW"/>
              </w:rPr>
              <w:t>2</w:t>
            </w:r>
          </w:p>
        </w:tc>
        <w:tc>
          <w:tcPr>
            <w:tcW w:w="3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spacing w:before="20" w:after="20"/>
              <w:rPr>
                <w:rFonts w:ascii="微軟正黑體" w:hAnsi="微軟正黑體" w:eastAsia="微軟正黑體" w:cs="Microsoft JhengHei UI"/>
                <w:color w:val="FF0000"/>
              </w:rPr>
            </w:pPr>
            <w:r>
              <w:rPr>
                <w:rFonts w:eastAsia="微軟正黑體" w:cs="Microsoft JhengHei UI" w:ascii="微軟正黑體" w:hAnsi="微軟正黑體"/>
                <w:color w:val="FF0000"/>
              </w:rPr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spacing w:before="20" w:after="2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</w:tr>
      <w:tr>
        <w:trPr/>
        <w:tc>
          <w:tcPr>
            <w:tcW w:w="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1"/>
              </w:numPr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3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微軟正黑體" w:eastAsia="微軟正黑體"/>
                <w:color w:val="000000"/>
              </w:rPr>
              <w:t>貿易</w:t>
            </w:r>
            <w:r>
              <w:rPr>
                <w:rFonts w:ascii="微軟正黑體" w:hAnsi="微軟正黑體" w:cs="微軟正黑體" w:eastAsia="微軟正黑體"/>
                <w:color w:val="000000"/>
                <w:lang w:eastAsia="zh-TW"/>
              </w:rPr>
              <w:t>公司</w:t>
            </w:r>
          </w:p>
        </w:tc>
        <w:tc>
          <w:tcPr>
            <w:tcW w:w="3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spacing w:before="20" w:after="20"/>
              <w:rPr>
                <w:rFonts w:ascii="微軟正黑體" w:hAnsi="微軟正黑體" w:eastAsia="微軟正黑體" w:cs="Microsoft JhengHei UI"/>
                <w:color w:val="FF0000"/>
              </w:rPr>
            </w:pPr>
            <w:r>
              <w:rPr>
                <w:rFonts w:eastAsia="微軟正黑體" w:cs="Microsoft JhengHei UI" w:ascii="微軟正黑體" w:hAnsi="微軟正黑體"/>
                <w:color w:val="FF0000"/>
              </w:rPr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spacing w:before="20" w:after="2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</w:tr>
      <w:tr>
        <w:trPr/>
        <w:tc>
          <w:tcPr>
            <w:tcW w:w="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1"/>
              </w:numPr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3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微軟正黑體" w:eastAsia="微軟正黑體"/>
                <w:color w:val="000000"/>
              </w:rPr>
              <w:t>貿易工廠</w:t>
            </w:r>
          </w:p>
        </w:tc>
        <w:tc>
          <w:tcPr>
            <w:tcW w:w="3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spacing w:before="20" w:after="20"/>
              <w:rPr>
                <w:rFonts w:ascii="微軟正黑體" w:hAnsi="微軟正黑體" w:eastAsia="微軟正黑體" w:cs="Microsoft JhengHei UI"/>
                <w:color w:val="FF0000"/>
              </w:rPr>
            </w:pPr>
            <w:r>
              <w:rPr>
                <w:rFonts w:eastAsia="微軟正黑體" w:cs="Microsoft JhengHei UI" w:ascii="微軟正黑體" w:hAnsi="微軟正黑體"/>
                <w:color w:val="FF0000"/>
              </w:rPr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spacing w:before="20" w:after="2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</w:tr>
      <w:tr>
        <w:trPr/>
        <w:tc>
          <w:tcPr>
            <w:tcW w:w="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1"/>
              </w:numPr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3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微軟正黑體" w:eastAsia="微軟正黑體"/>
                <w:color w:val="000000"/>
              </w:rPr>
              <w:t>來料</w:t>
            </w:r>
            <w:r>
              <w:rPr>
                <w:rFonts w:eastAsia="微軟正黑體" w:cs="微軟正黑體" w:ascii="微軟正黑體" w:hAnsi="微軟正黑體"/>
                <w:color w:val="000000"/>
                <w:lang w:eastAsia="zh-TW"/>
              </w:rPr>
              <w:t>/</w:t>
            </w:r>
            <w:r>
              <w:rPr>
                <w:rFonts w:ascii="微軟正黑體" w:hAnsi="微軟正黑體" w:cs="微軟正黑體" w:eastAsia="微軟正黑體"/>
                <w:color w:val="000000"/>
                <w:lang w:eastAsia="zh-TW"/>
              </w:rPr>
              <w:t>進料公司</w:t>
            </w:r>
          </w:p>
        </w:tc>
        <w:tc>
          <w:tcPr>
            <w:tcW w:w="3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FF0000"/>
              </w:rPr>
            </w:pPr>
            <w:r>
              <w:rPr>
                <w:rFonts w:eastAsia="微軟正黑體" w:cs="Microsoft JhengHei UI" w:ascii="微軟正黑體" w:hAnsi="微軟正黑體"/>
                <w:color w:val="FF0000"/>
              </w:rPr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</w:tr>
      <w:tr>
        <w:trPr/>
        <w:tc>
          <w:tcPr>
            <w:tcW w:w="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1"/>
              </w:numPr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3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微軟正黑體" w:eastAsia="微軟正黑體"/>
                <w:color w:val="000000"/>
              </w:rPr>
              <w:t>來料</w:t>
            </w:r>
            <w:r>
              <w:rPr>
                <w:rFonts w:eastAsia="微軟正黑體" w:cs="微軟正黑體" w:ascii="微軟正黑體" w:hAnsi="微軟正黑體"/>
                <w:color w:val="000000"/>
                <w:lang w:eastAsia="zh-TW"/>
              </w:rPr>
              <w:t>/</w:t>
            </w:r>
            <w:r>
              <w:rPr>
                <w:rFonts w:ascii="微軟正黑體" w:hAnsi="微軟正黑體" w:cs="微軟正黑體" w:eastAsia="微軟正黑體"/>
                <w:color w:val="000000"/>
                <w:lang w:eastAsia="zh-TW"/>
              </w:rPr>
              <w:t>進料</w:t>
            </w:r>
            <w:r>
              <w:rPr>
                <w:rFonts w:ascii="微軟正黑體" w:hAnsi="微軟正黑體" w:cs="微軟正黑體" w:eastAsia="微軟正黑體"/>
                <w:color w:val="000000"/>
              </w:rPr>
              <w:t>工廠</w:t>
            </w:r>
          </w:p>
        </w:tc>
        <w:tc>
          <w:tcPr>
            <w:tcW w:w="3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FF0000"/>
              </w:rPr>
            </w:pPr>
            <w:r>
              <w:rPr>
                <w:rFonts w:eastAsia="微軟正黑體" w:cs="Microsoft JhengHei UI" w:ascii="微軟正黑體" w:hAnsi="微軟正黑體"/>
                <w:color w:val="FF0000"/>
              </w:rPr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</w:tr>
      <w:tr>
        <w:trPr/>
        <w:tc>
          <w:tcPr>
            <w:tcW w:w="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1"/>
              </w:numPr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3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  <w:color w:val="000000"/>
              </w:rPr>
              <w:t>銷售組織</w:t>
            </w:r>
          </w:p>
        </w:tc>
        <w:tc>
          <w:tcPr>
            <w:tcW w:w="3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FF0000"/>
              </w:rPr>
            </w:pPr>
            <w:r>
              <w:rPr>
                <w:rFonts w:eastAsia="微軟正黑體" w:cs="Microsoft JhengHei UI" w:ascii="微軟正黑體" w:hAnsi="微軟正黑體"/>
                <w:color w:val="FF0000"/>
              </w:rPr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</w:tr>
      <w:tr>
        <w:trPr/>
        <w:tc>
          <w:tcPr>
            <w:tcW w:w="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1"/>
              </w:numPr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3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  <w:color w:val="000000"/>
              </w:rPr>
              <w:t>配銷通路</w:t>
            </w:r>
          </w:p>
        </w:tc>
        <w:tc>
          <w:tcPr>
            <w:tcW w:w="3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FF0000"/>
              </w:rPr>
            </w:pPr>
            <w:r>
              <w:rPr>
                <w:rFonts w:eastAsia="微軟正黑體" w:cs="Microsoft JhengHei UI" w:ascii="微軟正黑體" w:hAnsi="微軟正黑體"/>
                <w:color w:val="FF0000"/>
              </w:rPr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tabs>
                <w:tab w:val="clear" w:pos="720"/>
                <w:tab w:val="left" w:pos="1112" w:leader="none"/>
              </w:tabs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</w:tr>
      <w:tr>
        <w:trPr/>
        <w:tc>
          <w:tcPr>
            <w:tcW w:w="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1"/>
              </w:numPr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3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  <w:color w:val="000000"/>
              </w:rPr>
              <w:t>出貨點</w:t>
            </w:r>
            <w:r>
              <w:rPr>
                <w:rFonts w:eastAsia="微軟正黑體" w:cs="Microsoft JhengHei UI" w:ascii="微軟正黑體" w:hAnsi="微軟正黑體"/>
                <w:color w:val="000000"/>
              </w:rPr>
              <w:t>(</w:t>
            </w:r>
            <w:r>
              <w:rPr>
                <w:rFonts w:ascii="微軟正黑體" w:hAnsi="微軟正黑體" w:cs="Microsoft JhengHei UI" w:eastAsia="微軟正黑體"/>
                <w:color w:val="000000"/>
              </w:rPr>
              <w:t>接單</w:t>
            </w:r>
            <w:r>
              <w:rPr>
                <w:rFonts w:eastAsia="微軟正黑體" w:cs="Microsoft JhengHei UI" w:ascii="微軟正黑體" w:hAnsi="微軟正黑體"/>
                <w:color w:val="000000"/>
              </w:rPr>
              <w:t>SO)</w:t>
            </w:r>
          </w:p>
        </w:tc>
        <w:tc>
          <w:tcPr>
            <w:tcW w:w="3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FF0000"/>
              </w:rPr>
            </w:pPr>
            <w:r>
              <w:rPr>
                <w:rFonts w:eastAsia="微軟正黑體" w:cs="Microsoft JhengHei UI" w:ascii="微軟正黑體" w:hAnsi="微軟正黑體"/>
                <w:color w:val="FF0000"/>
              </w:rPr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</w:tr>
      <w:tr>
        <w:trPr/>
        <w:tc>
          <w:tcPr>
            <w:tcW w:w="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1"/>
              </w:numPr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3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  <w:color w:val="000000"/>
              </w:rPr>
              <w:t>集團客戶</w:t>
            </w:r>
            <w:r>
              <w:rPr>
                <w:rFonts w:eastAsia="微軟正黑體" w:cs="Microsoft JhengHei UI" w:ascii="微軟正黑體" w:hAnsi="微軟正黑體"/>
                <w:color w:val="000000"/>
              </w:rPr>
              <w:t>(HK&gt;TW)</w:t>
            </w:r>
          </w:p>
        </w:tc>
        <w:tc>
          <w:tcPr>
            <w:tcW w:w="3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FF0000"/>
              </w:rPr>
            </w:pPr>
            <w:r>
              <w:rPr>
                <w:rFonts w:eastAsia="微軟正黑體" w:cs="Microsoft JhengHei UI" w:ascii="微軟正黑體" w:hAnsi="微軟正黑體"/>
                <w:color w:val="FF0000"/>
              </w:rPr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</w:tr>
      <w:tr>
        <w:trPr/>
        <w:tc>
          <w:tcPr>
            <w:tcW w:w="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1"/>
              </w:numPr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3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  <w:color w:val="000000"/>
              </w:rPr>
              <w:t>客戶代號</w:t>
            </w:r>
          </w:p>
        </w:tc>
        <w:tc>
          <w:tcPr>
            <w:tcW w:w="3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FF0000"/>
              </w:rPr>
            </w:pPr>
            <w:r>
              <w:rPr>
                <w:rFonts w:eastAsia="微軟正黑體" w:cs="Microsoft JhengHei UI" w:ascii="微軟正黑體" w:hAnsi="微軟正黑體"/>
                <w:color w:val="FF0000"/>
              </w:rPr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</w:tr>
      <w:tr>
        <w:trPr/>
        <w:tc>
          <w:tcPr>
            <w:tcW w:w="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1"/>
              </w:numPr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3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  <w:color w:val="000000"/>
              </w:rPr>
              <w:t>採購組織</w:t>
            </w:r>
          </w:p>
        </w:tc>
        <w:tc>
          <w:tcPr>
            <w:tcW w:w="3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FF0000"/>
              </w:rPr>
            </w:pPr>
            <w:r>
              <w:rPr>
                <w:rFonts w:eastAsia="微軟正黑體" w:cs="Microsoft JhengHei UI" w:ascii="微軟正黑體" w:hAnsi="微軟正黑體"/>
                <w:color w:val="FF0000"/>
              </w:rPr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</w:tr>
      <w:tr>
        <w:trPr/>
        <w:tc>
          <w:tcPr>
            <w:tcW w:w="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1"/>
              </w:numPr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3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  <w:color w:val="000000"/>
              </w:rPr>
              <w:t>供應商</w:t>
            </w:r>
          </w:p>
        </w:tc>
        <w:tc>
          <w:tcPr>
            <w:tcW w:w="3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FF0000"/>
              </w:rPr>
            </w:pPr>
            <w:r>
              <w:rPr>
                <w:rFonts w:eastAsia="微軟正黑體" w:cs="Microsoft JhengHei UI" w:ascii="微軟正黑體" w:hAnsi="微軟正黑體"/>
                <w:color w:val="FF0000"/>
              </w:rPr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</w:tr>
      <w:tr>
        <w:trPr/>
        <w:tc>
          <w:tcPr>
            <w:tcW w:w="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1"/>
              </w:numPr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3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  <w:color w:val="000000"/>
              </w:rPr>
              <w:t>成品料號</w:t>
            </w:r>
          </w:p>
        </w:tc>
        <w:tc>
          <w:tcPr>
            <w:tcW w:w="3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FF0000"/>
              </w:rPr>
            </w:pPr>
            <w:r>
              <w:rPr>
                <w:rFonts w:eastAsia="微軟正黑體" w:cs="Microsoft JhengHei UI" w:ascii="微軟正黑體" w:hAnsi="微軟正黑體"/>
                <w:color w:val="FF0000"/>
              </w:rPr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</w:tr>
      <w:tr>
        <w:trPr/>
        <w:tc>
          <w:tcPr>
            <w:tcW w:w="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1"/>
              </w:numPr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3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  <w:color w:val="000000"/>
              </w:rPr>
              <w:t>原料號碼</w:t>
            </w:r>
          </w:p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  <w:t>(</w:t>
            </w:r>
            <w:r>
              <w:rPr>
                <w:rFonts w:ascii="微軟正黑體" w:hAnsi="微軟正黑體" w:cs="Microsoft JhengHei UI" w:eastAsia="微軟正黑體"/>
                <w:color w:val="000000"/>
              </w:rPr>
              <w:t>沒有灌庫存的料號</w:t>
            </w:r>
            <w:r>
              <w:rPr>
                <w:rFonts w:eastAsia="微軟正黑體" w:cs="Microsoft JhengHei UI" w:ascii="微軟正黑體" w:hAnsi="微軟正黑體"/>
                <w:color w:val="000000"/>
              </w:rPr>
              <w:t>)</w:t>
            </w:r>
          </w:p>
        </w:tc>
        <w:tc>
          <w:tcPr>
            <w:tcW w:w="3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</w:tr>
    </w:tbl>
    <w:p>
      <w:pPr>
        <w:pStyle w:val="Normal0"/>
        <w:rPr>
          <w:rFonts w:ascii="微軟正黑體" w:hAnsi="微軟正黑體" w:eastAsia="微軟正黑體" w:cs="Microsoft JhengHei UI"/>
        </w:rPr>
      </w:pPr>
      <w:r>
        <w:rPr>
          <w:rFonts w:eastAsia="微軟正黑體" w:cs="Microsoft JhengHei UI" w:ascii="微軟正黑體" w:hAnsi="微軟正黑體"/>
        </w:rPr>
      </w:r>
      <w:r>
        <w:br w:type="page"/>
      </w:r>
    </w:p>
    <w:p>
      <w:pPr>
        <w:pStyle w:val="Normal0"/>
        <w:keepNext w:val="true"/>
        <w:numPr>
          <w:ilvl w:val="0"/>
          <w:numId w:val="3"/>
        </w:numPr>
        <w:tabs>
          <w:tab w:val="left" w:pos="720" w:leader="none"/>
        </w:tabs>
        <w:spacing w:before="0" w:after="0"/>
        <w:rPr>
          <w:rFonts w:ascii="微軟正黑體" w:hAnsi="微軟正黑體" w:eastAsia="微軟正黑體" w:cs="Microsoft JhengHei UI"/>
          <w:b/>
          <w:color w:val="000000"/>
        </w:rPr>
      </w:pPr>
      <w:r>
        <w:rPr>
          <w:rFonts w:ascii="微軟正黑體" w:hAnsi="微軟正黑體" w:cs="Microsoft JhengHei UI" w:eastAsia="微軟正黑體"/>
          <w:b/>
          <w:color w:val="000000"/>
        </w:rPr>
        <w:t>整合測試腳本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703"/>
        <w:gridCol w:w="853"/>
        <w:gridCol w:w="1520"/>
        <w:gridCol w:w="636"/>
        <w:gridCol w:w="1357"/>
        <w:gridCol w:w="742"/>
        <w:gridCol w:w="853"/>
        <w:gridCol w:w="4256"/>
        <w:gridCol w:w="1602"/>
        <w:gridCol w:w="1251"/>
        <w:gridCol w:w="1929"/>
      </w:tblGrid>
      <w:tr>
        <w:trPr>
          <w:tblHeader w:val="true"/>
          <w:trHeight w:val="435" w:hRule="atLeast"/>
          <w:cantSplit w:val="true"/>
        </w:trPr>
        <w:tc>
          <w:tcPr>
            <w:tcW w:w="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b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  <w:b/>
                <w:color w:val="000000"/>
              </w:rPr>
              <w:t>編號</w:t>
            </w:r>
          </w:p>
        </w:tc>
        <w:tc>
          <w:tcPr>
            <w:tcW w:w="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b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  <w:b/>
                <w:color w:val="000000"/>
              </w:rPr>
              <w:t>模組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b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  <w:b/>
                <w:color w:val="000000"/>
              </w:rPr>
              <w:t>測試步驟說明</w:t>
            </w:r>
          </w:p>
        </w:tc>
        <w:tc>
          <w:tcPr>
            <w:tcW w:w="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b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  <w:b/>
                <w:color w:val="000000"/>
              </w:rPr>
              <w:t xml:space="preserve">系統 </w:t>
            </w:r>
          </w:p>
        </w:tc>
        <w:tc>
          <w:tcPr>
            <w:tcW w:w="13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b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  <w:b/>
                <w:color w:val="000000"/>
              </w:rPr>
              <w:t>交易代碼</w:t>
            </w:r>
          </w:p>
        </w:tc>
        <w:tc>
          <w:tcPr>
            <w:tcW w:w="742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b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  <w:b/>
                <w:color w:val="000000"/>
              </w:rPr>
              <w:t>部門</w:t>
            </w:r>
          </w:p>
        </w:tc>
        <w:tc>
          <w:tcPr>
            <w:tcW w:w="85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b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  <w:b/>
                <w:color w:val="000000"/>
              </w:rPr>
              <w:t>組織</w:t>
            </w:r>
          </w:p>
        </w:tc>
        <w:tc>
          <w:tcPr>
            <w:tcW w:w="4256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b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  <w:b/>
                <w:color w:val="000000"/>
              </w:rPr>
              <w:t>輸入資料</w:t>
            </w:r>
          </w:p>
        </w:tc>
        <w:tc>
          <w:tcPr>
            <w:tcW w:w="1602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b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  <w:b/>
                <w:color w:val="000000"/>
              </w:rPr>
              <w:t>產出文件號</w:t>
            </w:r>
          </w:p>
        </w:tc>
        <w:tc>
          <w:tcPr>
            <w:tcW w:w="1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b/>
                <w:color w:val="000000"/>
                <w:lang w:eastAsia="zh-TW"/>
              </w:rPr>
            </w:pPr>
            <w:r>
              <w:rPr>
                <w:rFonts w:ascii="微軟正黑體" w:hAnsi="微軟正黑體" w:cs="Microsoft JhengHei UI" w:eastAsia="微軟正黑體"/>
                <w:b/>
                <w:color w:val="000000"/>
                <w:lang w:eastAsia="zh-TW"/>
              </w:rPr>
              <w:t>測試者簽名</w:t>
            </w:r>
          </w:p>
          <w:p>
            <w:pPr>
              <w:pStyle w:val="Normal0"/>
              <w:rPr>
                <w:rFonts w:ascii="微軟正黑體" w:hAnsi="微軟正黑體" w:eastAsia="微軟正黑體" w:cs="Microsoft JhengHei UI"/>
                <w:b/>
                <w:color w:val="000000"/>
                <w:lang w:eastAsia="zh-TW"/>
              </w:rPr>
            </w:pPr>
            <w:r>
              <w:rPr>
                <w:rFonts w:ascii="微軟正黑體" w:hAnsi="微軟正黑體" w:cs="Microsoft JhengHei UI" w:eastAsia="微軟正黑體"/>
                <w:b/>
                <w:color w:val="000000"/>
                <w:lang w:eastAsia="zh-TW"/>
              </w:rPr>
              <w:t>日期</w:t>
            </w:r>
            <w:r>
              <w:rPr>
                <w:rFonts w:eastAsia="微軟正黑體" w:cs="Microsoft JhengHei UI" w:ascii="微軟正黑體" w:hAnsi="微軟正黑體"/>
                <w:b/>
                <w:color w:val="000000"/>
                <w:lang w:eastAsia="zh-TW"/>
              </w:rPr>
              <w:t>,</w:t>
            </w:r>
            <w:r>
              <w:rPr>
                <w:rFonts w:ascii="微軟正黑體" w:hAnsi="微軟正黑體" w:cs="Microsoft JhengHei UI" w:eastAsia="微軟正黑體"/>
                <w:b/>
                <w:color w:val="000000"/>
                <w:lang w:eastAsia="zh-TW"/>
              </w:rPr>
              <w:t>時間</w:t>
            </w:r>
          </w:p>
          <w:p>
            <w:pPr>
              <w:pStyle w:val="Normal0"/>
              <w:rPr>
                <w:rFonts w:ascii="微軟正黑體" w:hAnsi="微軟正黑體" w:eastAsia="微軟正黑體" w:cs="Microsoft JhengHei UI"/>
                <w:b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b/>
                <w:color w:val="000000"/>
                <w:lang w:eastAsia="zh-TW"/>
              </w:rPr>
              <w:t>(</w:t>
            </w:r>
            <w:r>
              <w:rPr>
                <w:rFonts w:ascii="微軟正黑體" w:hAnsi="微軟正黑體" w:cs="Microsoft JhengHei UI" w:eastAsia="微軟正黑體"/>
                <w:b/>
                <w:color w:val="000000"/>
                <w:lang w:eastAsia="zh-TW"/>
              </w:rPr>
              <w:t>必填</w:t>
            </w:r>
            <w:r>
              <w:rPr>
                <w:rFonts w:eastAsia="微軟正黑體" w:cs="Microsoft JhengHei UI" w:ascii="微軟正黑體" w:hAnsi="微軟正黑體"/>
                <w:b/>
                <w:color w:val="000000"/>
                <w:lang w:eastAsia="zh-TW"/>
              </w:rPr>
              <w:t>)</w:t>
            </w:r>
          </w:p>
        </w:tc>
        <w:tc>
          <w:tcPr>
            <w:tcW w:w="1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b/>
                <w:color w:val="000000"/>
                <w:lang w:eastAsia="zh-TW"/>
              </w:rPr>
            </w:pPr>
            <w:r>
              <w:rPr>
                <w:rFonts w:ascii="微軟正黑體" w:hAnsi="微軟正黑體" w:cs="Microsoft JhengHei UI" w:eastAsia="微軟正黑體"/>
                <w:b/>
                <w:color w:val="000000"/>
                <w:lang w:eastAsia="zh-TW"/>
              </w:rPr>
              <w:t xml:space="preserve">狀態 </w:t>
            </w:r>
            <w:r>
              <w:rPr>
                <w:rFonts w:eastAsia="微軟正黑體" w:cs="Microsoft JhengHei UI" w:ascii="微軟正黑體" w:hAnsi="微軟正黑體"/>
                <w:b/>
                <w:color w:val="000000"/>
                <w:lang w:eastAsia="zh-TW"/>
              </w:rPr>
              <w:t xml:space="preserve">(OK/NG) </w:t>
            </w:r>
          </w:p>
          <w:p>
            <w:pPr>
              <w:pStyle w:val="Normal0"/>
              <w:rPr>
                <w:rFonts w:ascii="微軟正黑體" w:hAnsi="微軟正黑體" w:eastAsia="微軟正黑體" w:cs="Microsoft JhengHei UI"/>
                <w:b/>
                <w:color w:val="000000"/>
                <w:lang w:eastAsia="zh-TW"/>
              </w:rPr>
            </w:pPr>
            <w:r>
              <w:rPr>
                <w:rFonts w:ascii="微軟正黑體" w:hAnsi="微軟正黑體" w:cs="Microsoft JhengHei UI" w:eastAsia="微軟正黑體"/>
                <w:b/>
                <w:color w:val="000000"/>
                <w:lang w:eastAsia="zh-TW"/>
              </w:rPr>
              <w:t>問題說明</w:t>
            </w:r>
          </w:p>
          <w:p>
            <w:pPr>
              <w:pStyle w:val="Normal0"/>
              <w:rPr>
                <w:rFonts w:ascii="微軟正黑體" w:hAnsi="微軟正黑體" w:eastAsia="微軟正黑體" w:cs="Microsoft JhengHei UI"/>
                <w:b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b/>
                <w:color w:val="000000"/>
                <w:lang w:eastAsia="zh-TW"/>
              </w:rPr>
              <w:t xml:space="preserve">(skip: </w:t>
            </w:r>
            <w:r>
              <w:rPr>
                <w:rFonts w:ascii="微軟正黑體" w:hAnsi="微軟正黑體" w:cs="Microsoft JhengHei UI" w:eastAsia="微軟正黑體"/>
                <w:b/>
                <w:color w:val="000000"/>
                <w:lang w:eastAsia="zh-TW"/>
              </w:rPr>
              <w:t>線外或客製</w:t>
            </w:r>
            <w:r>
              <w:rPr>
                <w:rFonts w:eastAsia="微軟正黑體" w:cs="Microsoft JhengHei UI" w:ascii="微軟正黑體" w:hAnsi="微軟正黑體"/>
                <w:b/>
                <w:color w:val="000000"/>
                <w:lang w:eastAsia="zh-TW"/>
              </w:rPr>
              <w:t>)</w:t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spacing w:before="40" w:after="40"/>
              <w:rPr>
                <w:rFonts w:ascii="微軟正黑體" w:hAnsi="微軟正黑體" w:eastAsia="微軟正黑體" w:cs="Microsoft JhengHei UI"/>
                <w:b/>
                <w:color w:val="4472C4"/>
              </w:rPr>
            </w:pPr>
            <w:r>
              <w:rPr>
                <w:rFonts w:ascii="微軟正黑體" w:hAnsi="微軟正黑體" w:cs="Microsoft JhengHei UI" w:eastAsia="微軟正黑體"/>
                <w:b/>
                <w:color w:val="4472C4"/>
              </w:rPr>
              <w:t>訂單維護作業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both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both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  <w:t>na</w:t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Microsoft JhengHei UI" w:cs="Microsoft JhengHei UI" w:ascii="Microsoft JhengHei UI" w:hAnsi="Microsoft JhengHei UI"/>
              </w:rPr>
              <w:t>SD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ascii="Microsoft JhengHei UI" w:hAnsi="Microsoft JhengHei UI" w:cs="Microsoft JhengHei UI" w:eastAsia="Microsoft JhengHei UI"/>
                <w:lang w:eastAsia="zh-TW"/>
              </w:rPr>
              <w:t>銷售訂單清單進行訂單分析與檢視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Microsoft JhengHei UI" w:cs="Microsoft JhengHei UI" w:ascii="Microsoft JhengHei UI" w:hAnsi="Microsoft JhengHei UI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Microsoft JhengHei UI" w:cs="Microsoft JhengHei UI" w:ascii="Microsoft JhengHei UI" w:hAnsi="Microsoft JhengHei UI"/>
              </w:rPr>
              <w:t>ZSD011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Microsoft JhengHei UI" w:hAnsi="Microsoft JhengHei UI" w:cs="Microsoft JhengHei UI" w:eastAsia="Microsoft JhengHei UI"/>
              </w:rPr>
              <w:t>業務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>
                <w:rFonts w:ascii="微軟正黑體" w:hAnsi="微軟正黑體" w:eastAsia="微軟正黑體" w:cs="微軟正黑體"/>
              </w:rPr>
            </w:pPr>
            <w:r>
              <w:rPr>
                <w:rFonts w:eastAsia="微軟正黑體" w:cs="微軟正黑體" w:ascii="微軟正黑體" w:hAnsi="微軟正黑體"/>
              </w:rPr>
              <w:t>HKXX</w:t>
            </w:r>
          </w:p>
          <w:p>
            <w:pPr>
              <w:pStyle w:val="Normal"/>
              <w:rPr>
                <w:rFonts w:ascii="微軟正黑體" w:hAnsi="微軟正黑體" w:eastAsia="微軟正黑體" w:cs="微軟正黑體"/>
              </w:rPr>
            </w:pPr>
            <w:r>
              <w:rPr>
                <w:rFonts w:eastAsia="微軟正黑體" w:cs="微軟正黑體" w:ascii="微軟正黑體" w:hAnsi="微軟正黑體"/>
              </w:rPr>
              <w:t>or</w:t>
            </w:r>
          </w:p>
          <w:p>
            <w:pPr>
              <w:pStyle w:val="Normal"/>
              <w:rPr>
                <w:rFonts w:ascii="微軟正黑體" w:hAnsi="微軟正黑體" w:eastAsia="微軟正黑體" w:cs="微軟正黑體"/>
              </w:rPr>
            </w:pPr>
            <w:r>
              <w:rPr>
                <w:rFonts w:eastAsia="微軟正黑體" w:cs="微軟正黑體" w:ascii="微軟正黑體" w:hAnsi="微軟正黑體"/>
              </w:rPr>
              <w:t>CNXX</w:t>
            </w:r>
          </w:p>
          <w:p>
            <w:pPr>
              <w:pStyle w:val="Normal"/>
              <w:rPr>
                <w:rFonts w:ascii="微軟正黑體" w:hAnsi="微軟正黑體" w:eastAsia="微軟正黑體" w:cs="微軟正黑體"/>
              </w:rPr>
            </w:pPr>
            <w:r>
              <w:rPr>
                <w:rFonts w:eastAsia="微軟正黑體" w:cs="微軟正黑體" w:ascii="微軟正黑體" w:hAnsi="微軟正黑體"/>
              </w:rPr>
              <w:t>or</w:t>
            </w:r>
          </w:p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微軟正黑體" w:ascii="微軟正黑體" w:hAnsi="微軟正黑體"/>
                <w:lang w:eastAsia="zh-TW"/>
              </w:rPr>
              <w:t>IDXX</w:t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>
                <w:rFonts w:ascii="Microsoft JhengHei UI" w:hAnsi="Microsoft JhengHei UI" w:eastAsia="Microsoft JhengHei UI" w:cs="Microsoft JhengHei UI"/>
              </w:rPr>
            </w:pPr>
            <w:r>
              <w:rPr>
                <w:rFonts w:ascii="Microsoft JhengHei UI" w:hAnsi="Microsoft JhengHei UI" w:cs="Microsoft JhengHei UI" w:eastAsia="Microsoft JhengHei UI"/>
              </w:rPr>
              <w:t>使用常用的篩選條件，如</w:t>
            </w:r>
          </w:p>
          <w:p>
            <w:pPr>
              <w:pStyle w:val="Normal"/>
              <w:rPr>
                <w:rFonts w:ascii="Microsoft JhengHei UI" w:hAnsi="Microsoft JhengHei UI" w:eastAsia="Microsoft JhengHei UI" w:cs="Microsoft JhengHei UI"/>
              </w:rPr>
            </w:pPr>
            <w:r>
              <w:rPr>
                <w:rFonts w:ascii="Microsoft JhengHei UI" w:hAnsi="Microsoft JhengHei UI" w:cs="Microsoft JhengHei UI" w:eastAsia="Microsoft JhengHei UI"/>
              </w:rPr>
              <w:t>銷售組織</w:t>
            </w:r>
            <w:r>
              <w:rPr>
                <w:rFonts w:eastAsia="Microsoft JhengHei UI" w:cs="Microsoft JhengHei UI" w:ascii="Microsoft JhengHei UI" w:hAnsi="Microsoft JhengHei UI"/>
              </w:rPr>
              <w:t>:</w:t>
            </w:r>
          </w:p>
          <w:p>
            <w:pPr>
              <w:pStyle w:val="Normal"/>
              <w:rPr>
                <w:rFonts w:ascii="Microsoft JhengHei UI" w:hAnsi="Microsoft JhengHei UI" w:eastAsia="Microsoft JhengHei UI" w:cs="Microsoft JhengHei UI"/>
              </w:rPr>
            </w:pPr>
            <w:r>
              <w:rPr>
                <w:rFonts w:ascii="Microsoft JhengHei UI" w:hAnsi="Microsoft JhengHei UI" w:cs="Microsoft JhengHei UI" w:eastAsia="Microsoft JhengHei UI"/>
              </w:rPr>
              <w:t>配銷通路</w:t>
            </w:r>
            <w:r>
              <w:rPr>
                <w:rFonts w:eastAsia="Microsoft JhengHei UI" w:cs="Microsoft JhengHei UI" w:ascii="Microsoft JhengHei UI" w:hAnsi="Microsoft JhengHei UI"/>
              </w:rPr>
              <w:t xml:space="preserve">: </w:t>
            </w:r>
          </w:p>
          <w:p>
            <w:pPr>
              <w:pStyle w:val="Normal"/>
              <w:rPr>
                <w:rFonts w:ascii="Microsoft JhengHei UI" w:hAnsi="Microsoft JhengHei UI" w:eastAsia="Microsoft JhengHei UI" w:cs="Microsoft JhengHei UI"/>
              </w:rPr>
            </w:pPr>
            <w:r>
              <w:rPr>
                <w:rFonts w:ascii="Microsoft JhengHei UI" w:hAnsi="Microsoft JhengHei UI" w:cs="Microsoft JhengHei UI" w:eastAsia="Microsoft JhengHei UI"/>
              </w:rPr>
              <w:t>客戶參考</w:t>
            </w:r>
            <w:r>
              <w:rPr>
                <w:rFonts w:eastAsia="Microsoft JhengHei UI" w:cs="Microsoft JhengHei UI" w:ascii="Microsoft JhengHei UI" w:hAnsi="Microsoft JhengHei UI"/>
              </w:rPr>
              <w:t>:</w:t>
            </w:r>
          </w:p>
          <w:p>
            <w:pPr>
              <w:pStyle w:val="Normal"/>
              <w:rPr>
                <w:rFonts w:ascii="Microsoft JhengHei UI" w:hAnsi="Microsoft JhengHei UI" w:eastAsia="Microsoft JhengHei UI" w:cs="Microsoft JhengHei UI"/>
              </w:rPr>
            </w:pPr>
            <w:r>
              <w:rPr>
                <w:rFonts w:ascii="Microsoft JhengHei UI" w:hAnsi="Microsoft JhengHei UI" w:cs="Microsoft JhengHei UI" w:eastAsia="Microsoft JhengHei UI"/>
              </w:rPr>
              <w:t>建立日期</w:t>
            </w:r>
            <w:r>
              <w:rPr>
                <w:rFonts w:eastAsia="Microsoft JhengHei UI" w:cs="Microsoft JhengHei UI" w:ascii="Microsoft JhengHei UI" w:hAnsi="Microsoft JhengHei UI"/>
              </w:rPr>
              <w:t xml:space="preserve">: </w:t>
            </w:r>
          </w:p>
          <w:p>
            <w:pPr>
              <w:pStyle w:val="Normal0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ascii="Microsoft JhengHei UI" w:hAnsi="Microsoft JhengHei UI" w:cs="Microsoft JhengHei UI" w:eastAsia="Microsoft JhengHei UI"/>
                <w:lang w:eastAsia="zh-TW"/>
              </w:rPr>
              <w:t>建立者</w:t>
            </w:r>
            <w:r>
              <w:rPr>
                <w:rFonts w:eastAsia="Microsoft JhengHei UI" w:cs="Microsoft JhengHei UI" w:ascii="Microsoft JhengHei UI" w:hAnsi="Microsoft JhengHei UI"/>
                <w:lang w:eastAsia="zh-TW"/>
              </w:rPr>
              <w:t xml:space="preserve">: 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Microsoft JhengHei UI" w:cs="Microsoft JhengHei UI" w:ascii="Microsoft JhengHei UI" w:hAnsi="Microsoft JhengHei UI"/>
              </w:rPr>
              <w:t>NA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Microsoft JhengHei UI" w:hAnsi="Microsoft JhengHei UI" w:eastAsia="Microsoft JhengHei UI" w:cs="Microsoft JhengHei UI"/>
              </w:rPr>
            </w:pPr>
            <w:r>
              <w:rPr>
                <w:rFonts w:ascii="微軟正黑體" w:hAnsi="微軟正黑體" w:cs="微軟正黑體" w:eastAsia="微軟正黑體"/>
                <w:lang w:eastAsia="zh-TW"/>
              </w:rPr>
              <w:t>週邊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Microsoft JhengHei UI" w:hAnsi="Microsoft JhengHei UI" w:eastAsia="Microsoft JhengHei UI" w:cs="Microsoft JhengHei UI"/>
                <w:lang w:eastAsia="zh-TW"/>
              </w:rPr>
            </w:pPr>
            <w:r>
              <w:rPr>
                <w:rFonts w:ascii="微軟正黑體" w:hAnsi="微軟正黑體" w:cs="微軟正黑體" w:eastAsia="微軟正黑體"/>
                <w:lang w:eastAsia="zh-TW"/>
              </w:rPr>
              <w:t>導入銷售訂單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Microsoft JhengHei UI" w:hAnsi="Microsoft JhengHei UI" w:eastAsia="Microsoft JhengHei UI" w:cs="Microsoft JhengHei UI"/>
              </w:rPr>
            </w:pPr>
            <w:r>
              <w:rPr>
                <w:rFonts w:eastAsia="微軟正黑體" w:cs="微軟正黑體" w:ascii="微軟正黑體" w:hAnsi="微軟正黑體"/>
                <w:lang w:eastAsia="zh-TW"/>
              </w:rPr>
              <w:t>DeGEN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jc w:val="center"/>
              <w:rPr>
                <w:rFonts w:ascii="Microsoft JhengHei UI" w:hAnsi="Microsoft JhengHei UI" w:eastAsia="Microsoft JhengHei UI" w:cs="Microsoft JhengHei UI"/>
              </w:rPr>
            </w:pPr>
            <w:r>
              <w:rPr>
                <w:rFonts w:eastAsia="Microsoft JhengHei UI" w:cs="Microsoft JhengHei UI" w:ascii="Microsoft JhengHei UI" w:hAnsi="Microsoft JhengHei UI"/>
              </w:rPr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Microsoft JhengHei UI" w:hAnsi="Microsoft JhengHei UI" w:eastAsia="Microsoft JhengHei UI" w:cs="Microsoft JhengHei UI"/>
              </w:rPr>
            </w:pPr>
            <w:r>
              <w:rPr>
                <w:rFonts w:ascii="微軟正黑體" w:hAnsi="微軟正黑體" w:cs="微軟正黑體" w:eastAsia="微軟正黑體"/>
                <w:lang w:eastAsia="zh-TW"/>
              </w:rPr>
              <w:t>業務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>
                <w:rFonts w:ascii="微軟正黑體" w:hAnsi="微軟正黑體" w:eastAsia="微軟正黑體" w:cs="微軟正黑體"/>
              </w:rPr>
            </w:pPr>
            <w:r>
              <w:rPr>
                <w:rFonts w:eastAsia="微軟正黑體" w:cs="微軟正黑體" w:ascii="微軟正黑體" w:hAnsi="微軟正黑體"/>
              </w:rPr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>
                <w:rFonts w:ascii="Microsoft JhengHei UI" w:hAnsi="Microsoft JhengHei UI" w:eastAsia="Microsoft JhengHei UI" w:cs="Microsoft JhengHei UI"/>
              </w:rPr>
            </w:pPr>
            <w:r>
              <w:rPr>
                <w:rFonts w:eastAsia="Microsoft JhengHei UI" w:cs="Microsoft JhengHei UI" w:ascii="Microsoft JhengHei UI" w:hAnsi="Microsoft JhengHei UI"/>
              </w:rPr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Microsoft JhengHei UI" w:hAnsi="Microsoft JhengHei UI" w:eastAsia="Microsoft JhengHei UI" w:cs="Microsoft JhengHei UI"/>
              </w:rPr>
            </w:pPr>
            <w:r>
              <w:rPr>
                <w:rFonts w:eastAsia="Microsoft JhengHei UI" w:cs="Microsoft JhengHei UI" w:ascii="Microsoft JhengHei UI" w:hAnsi="Microsoft JhengHei UI"/>
              </w:rPr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Microsoft JhengHei UI" w:cs="Microsoft JhengHei UI" w:ascii="Microsoft JhengHei UI" w:hAnsi="Microsoft JhengHei UI"/>
              </w:rPr>
              <w:t>SD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ascii="Microsoft JhengHei UI" w:hAnsi="Microsoft JhengHei UI" w:cs="Microsoft JhengHei UI" w:eastAsia="Microsoft JhengHei UI"/>
                <w:lang w:eastAsia="zh-TW"/>
              </w:rPr>
              <w:t>銷售訂單建立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Microsoft JhengHei UI" w:cs="Microsoft JhengHei UI" w:ascii="Microsoft JhengHei UI" w:hAnsi="Microsoft JhengHei UI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jc w:val="center"/>
              <w:rPr>
                <w:rFonts w:ascii="Microsoft JhengHei UI" w:hAnsi="Microsoft JhengHei UI" w:eastAsia="Microsoft JhengHei UI" w:cs="Microsoft JhengHei UI"/>
              </w:rPr>
            </w:pPr>
            <w:r>
              <w:rPr>
                <w:rFonts w:eastAsia="Microsoft JhengHei UI" w:cs="Microsoft JhengHei UI" w:ascii="Microsoft JhengHei UI" w:hAnsi="Microsoft JhengHei UI"/>
              </w:rPr>
              <w:t>VA01</w:t>
            </w:r>
          </w:p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Microsoft JhengHei UI" w:cs="Microsoft JhengHei UI" w:ascii="Microsoft JhengHei UI" w:hAnsi="Microsoft JhengHei UI"/>
              </w:rPr>
              <w:t>(ZSD012)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Microsoft JhengHei UI" w:hAnsi="Microsoft JhengHei UI" w:cs="Microsoft JhengHei UI" w:eastAsia="Microsoft JhengHei UI"/>
              </w:rPr>
              <w:t>業務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>
                <w:rFonts w:ascii="微軟正黑體" w:hAnsi="微軟正黑體" w:eastAsia="微軟正黑體" w:cs="微軟正黑體"/>
              </w:rPr>
            </w:pPr>
            <w:r>
              <w:rPr>
                <w:rFonts w:eastAsia="微軟正黑體" w:cs="微軟正黑體" w:ascii="微軟正黑體" w:hAnsi="微軟正黑體"/>
              </w:rPr>
              <w:t>HKXX</w:t>
            </w:r>
          </w:p>
          <w:p>
            <w:pPr>
              <w:pStyle w:val="Normal"/>
              <w:rPr>
                <w:rFonts w:ascii="微軟正黑體" w:hAnsi="微軟正黑體" w:eastAsia="微軟正黑體" w:cs="微軟正黑體"/>
              </w:rPr>
            </w:pPr>
            <w:r>
              <w:rPr>
                <w:rFonts w:eastAsia="微軟正黑體" w:cs="微軟正黑體" w:ascii="微軟正黑體" w:hAnsi="微軟正黑體"/>
              </w:rPr>
              <w:t>or</w:t>
            </w:r>
          </w:p>
          <w:p>
            <w:pPr>
              <w:pStyle w:val="Normal"/>
              <w:rPr>
                <w:rFonts w:ascii="微軟正黑體" w:hAnsi="微軟正黑體" w:eastAsia="微軟正黑體" w:cs="微軟正黑體"/>
              </w:rPr>
            </w:pPr>
            <w:r>
              <w:rPr>
                <w:rFonts w:eastAsia="微軟正黑體" w:cs="微軟正黑體" w:ascii="微軟正黑體" w:hAnsi="微軟正黑體"/>
              </w:rPr>
              <w:t>CNXX</w:t>
            </w:r>
          </w:p>
          <w:p>
            <w:pPr>
              <w:pStyle w:val="Normal"/>
              <w:rPr>
                <w:rFonts w:ascii="微軟正黑體" w:hAnsi="微軟正黑體" w:eastAsia="微軟正黑體" w:cs="微軟正黑體"/>
              </w:rPr>
            </w:pPr>
            <w:r>
              <w:rPr>
                <w:rFonts w:eastAsia="微軟正黑體" w:cs="微軟正黑體" w:ascii="微軟正黑體" w:hAnsi="微軟正黑體"/>
              </w:rPr>
              <w:t>or</w:t>
            </w:r>
          </w:p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微軟正黑體" w:ascii="微軟正黑體" w:hAnsi="微軟正黑體"/>
                <w:lang w:eastAsia="zh-TW"/>
              </w:rPr>
              <w:t>IDXX</w:t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>
                <w:rFonts w:ascii="Microsoft JhengHei UI" w:hAnsi="Microsoft JhengHei UI" w:eastAsia="DengXian" w:cs="Microsoft JhengHei UI"/>
                <w:lang w:eastAsia="zh-CN"/>
              </w:rPr>
            </w:pPr>
            <w:r>
              <w:rPr>
                <w:rFonts w:ascii="Microsoft JhengHei UI" w:hAnsi="Microsoft JhengHei UI" w:cs="Microsoft JhengHei UI" w:eastAsia="Microsoft JhengHei UI"/>
              </w:rPr>
              <w:t>文件類型</w:t>
            </w:r>
            <w:r>
              <w:rPr>
                <w:rFonts w:eastAsia="Microsoft JhengHei UI" w:cs="Microsoft JhengHei UI" w:ascii="Microsoft JhengHei UI" w:hAnsi="Microsoft JhengHei UI"/>
              </w:rPr>
              <w:t>: Z</w:t>
            </w:r>
            <w:r>
              <w:rPr>
                <w:rFonts w:eastAsia="DengXian" w:cs="Microsoft JhengHei UI" w:ascii="Microsoft JhengHei UI" w:hAnsi="Microsoft JhengHei UI"/>
                <w:lang w:eastAsia="zh-CN"/>
              </w:rPr>
              <w:t>OR1</w:t>
            </w:r>
          </w:p>
          <w:p>
            <w:pPr>
              <w:pStyle w:val="Normal"/>
              <w:rPr>
                <w:rFonts w:ascii="Microsoft JhengHei UI" w:hAnsi="Microsoft JhengHei UI" w:eastAsia="Microsoft JhengHei UI" w:cs="Microsoft JhengHei UI"/>
              </w:rPr>
            </w:pPr>
            <w:r>
              <w:rPr>
                <w:rFonts w:ascii="Microsoft JhengHei UI" w:hAnsi="Microsoft JhengHei UI" w:cs="Microsoft JhengHei UI" w:eastAsia="Microsoft JhengHei UI"/>
              </w:rPr>
              <w:t>客戶代號</w:t>
            </w:r>
            <w:r>
              <w:rPr>
                <w:rFonts w:eastAsia="Microsoft JhengHei UI" w:cs="Microsoft JhengHei UI" w:ascii="Microsoft JhengHei UI" w:hAnsi="Microsoft JhengHei UI"/>
              </w:rPr>
              <w:t>:</w:t>
            </w:r>
          </w:p>
          <w:p>
            <w:pPr>
              <w:pStyle w:val="Normal"/>
              <w:rPr>
                <w:rFonts w:ascii="Microsoft JhengHei UI" w:hAnsi="Microsoft JhengHei UI" w:eastAsia="Microsoft JhengHei UI" w:cs="Microsoft JhengHei UI"/>
              </w:rPr>
            </w:pPr>
            <w:r>
              <w:rPr>
                <w:rFonts w:eastAsia="Microsoft JhengHei UI" w:cs="Microsoft JhengHei UI" w:ascii="Microsoft JhengHei UI" w:hAnsi="Microsoft JhengHei UI"/>
              </w:rPr>
              <w:t xml:space="preserve">Ship to: </w:t>
            </w:r>
          </w:p>
          <w:p>
            <w:pPr>
              <w:pStyle w:val="Normal"/>
              <w:rPr>
                <w:rFonts w:ascii="Microsoft JhengHei UI" w:hAnsi="Microsoft JhengHei UI" w:eastAsia="Microsoft JhengHei UI" w:cs="Microsoft JhengHei UI"/>
              </w:rPr>
            </w:pPr>
            <w:r>
              <w:rPr>
                <w:rFonts w:ascii="Microsoft JhengHei UI" w:hAnsi="Microsoft JhengHei UI" w:cs="Microsoft JhengHei UI" w:eastAsia="Microsoft JhengHei UI"/>
              </w:rPr>
              <w:t>銷售組織</w:t>
            </w:r>
            <w:r>
              <w:rPr>
                <w:rFonts w:eastAsia="Microsoft JhengHei UI" w:cs="Microsoft JhengHei UI" w:ascii="Microsoft JhengHei UI" w:hAnsi="Microsoft JhengHei UI"/>
              </w:rPr>
              <w:t>:</w:t>
            </w:r>
          </w:p>
          <w:p>
            <w:pPr>
              <w:pStyle w:val="Normal"/>
              <w:rPr>
                <w:rFonts w:ascii="Microsoft JhengHei UI" w:hAnsi="Microsoft JhengHei UI" w:eastAsia="Microsoft JhengHei UI" w:cs="Microsoft JhengHei UI"/>
              </w:rPr>
            </w:pPr>
            <w:r>
              <w:rPr>
                <w:rFonts w:ascii="Microsoft JhengHei UI" w:hAnsi="Microsoft JhengHei UI" w:cs="Microsoft JhengHei UI" w:eastAsia="Microsoft JhengHei UI"/>
              </w:rPr>
              <w:t>配銷通路</w:t>
            </w:r>
            <w:r>
              <w:rPr>
                <w:rFonts w:eastAsia="Microsoft JhengHei UI" w:cs="Microsoft JhengHei UI" w:ascii="Microsoft JhengHei UI" w:hAnsi="Microsoft JhengHei UI"/>
              </w:rPr>
              <w:t xml:space="preserve">: </w:t>
            </w:r>
          </w:p>
          <w:p>
            <w:pPr>
              <w:pStyle w:val="Normal"/>
              <w:rPr>
                <w:rFonts w:ascii="Microsoft JhengHei UI" w:hAnsi="Microsoft JhengHei UI" w:eastAsia="Microsoft JhengHei UI" w:cs="Microsoft JhengHei UI"/>
              </w:rPr>
            </w:pPr>
            <w:r>
              <w:rPr>
                <w:rFonts w:ascii="Microsoft JhengHei UI" w:hAnsi="Microsoft JhengHei UI" w:cs="Microsoft JhengHei UI" w:eastAsia="Microsoft JhengHei UI"/>
              </w:rPr>
              <w:t>產品組</w:t>
            </w:r>
            <w:r>
              <w:rPr>
                <w:rFonts w:eastAsia="Microsoft JhengHei UI" w:cs="Microsoft JhengHei UI" w:ascii="Microsoft JhengHei UI" w:hAnsi="Microsoft JhengHei UI"/>
              </w:rPr>
              <w:t>: 00</w:t>
            </w:r>
          </w:p>
          <w:p>
            <w:pPr>
              <w:pStyle w:val="Normal"/>
              <w:rPr>
                <w:rFonts w:ascii="Microsoft JhengHei UI" w:hAnsi="Microsoft JhengHei UI" w:eastAsia="Microsoft JhengHei UI" w:cs="Microsoft JhengHei UI"/>
              </w:rPr>
            </w:pPr>
            <w:r>
              <w:rPr>
                <w:rFonts w:ascii="Microsoft JhengHei UI" w:hAnsi="Microsoft JhengHei UI" w:cs="Microsoft JhengHei UI" w:eastAsia="Microsoft JhengHei UI"/>
              </w:rPr>
              <w:t>客戶參考</w:t>
            </w:r>
            <w:r>
              <w:rPr>
                <w:rFonts w:eastAsia="Microsoft JhengHei UI" w:cs="Microsoft JhengHei UI" w:ascii="Microsoft JhengHei UI" w:hAnsi="Microsoft JhengHei UI"/>
              </w:rPr>
              <w:t>:</w:t>
            </w:r>
          </w:p>
          <w:p>
            <w:pPr>
              <w:pStyle w:val="Normal"/>
              <w:rPr>
                <w:rFonts w:ascii="Microsoft JhengHei UI" w:hAnsi="Microsoft JhengHei UI" w:eastAsia="Microsoft JhengHei UI" w:cs="Microsoft JhengHei UI"/>
              </w:rPr>
            </w:pPr>
            <w:r>
              <w:rPr>
                <w:rFonts w:eastAsia="Microsoft JhengHei UI" w:cs="Microsoft JhengHei UI" w:ascii="Microsoft JhengHei UI" w:hAnsi="Microsoft JhengHei UI"/>
              </w:rPr>
              <w:t>SpecProcId:</w:t>
            </w:r>
          </w:p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Microsoft JhengHei UI" w:hAnsi="Microsoft JhengHei UI" w:cs="Microsoft JhengHei UI" w:eastAsia="Microsoft JhengHei UI"/>
              </w:rPr>
              <w:t>料號</w:t>
            </w:r>
            <w:r>
              <w:rPr>
                <w:rFonts w:eastAsia="Microsoft JhengHei UI" w:cs="Microsoft JhengHei UI" w:ascii="Microsoft JhengHei UI" w:hAnsi="Microsoft JhengHei UI"/>
              </w:rPr>
              <w:t>: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Microsoft JhengHei UI" w:hAnsi="Microsoft JhengHei UI" w:eastAsia="Microsoft JhengHei UI" w:cs="Microsoft JhengHei UI"/>
              </w:rPr>
            </w:pPr>
            <w:r>
              <w:rPr>
                <w:rFonts w:ascii="Microsoft JhengHei UI" w:hAnsi="Microsoft JhengHei UI" w:cs="Microsoft JhengHei UI" w:eastAsia="Microsoft JhengHei UI"/>
              </w:rPr>
              <w:t>銷售訂單</w:t>
            </w:r>
            <w:r>
              <w:rPr>
                <w:rFonts w:eastAsia="Microsoft JhengHei UI" w:cs="Microsoft JhengHei UI" w:ascii="Microsoft JhengHei UI" w:hAnsi="Microsoft JhengHei UI"/>
              </w:rPr>
              <w:t>: Z</w:t>
            </w:r>
            <w:r>
              <w:rPr>
                <w:rFonts w:eastAsia="DengXian" w:cs="Microsoft JhengHei UI" w:ascii="Microsoft JhengHei UI" w:hAnsi="Microsoft JhengHei UI"/>
                <w:lang w:eastAsia="zh-CN"/>
              </w:rPr>
              <w:t>OR1</w:t>
            </w:r>
            <w:r>
              <w:rPr>
                <w:rFonts w:ascii="Microsoft JhengHei UI" w:hAnsi="Microsoft JhengHei UI" w:cs="Microsoft JhengHei UI" w:eastAsia="Microsoft JhengHei UI"/>
              </w:rPr>
              <w:t>碼</w:t>
            </w:r>
          </w:p>
          <w:p>
            <w:pPr>
              <w:pStyle w:val="Normal0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Microsoft JhengHei UI" w:cs="Microsoft JhengHei UI" w:ascii="Microsoft JhengHei UI" w:hAnsi="Microsoft JhengHei UI"/>
                <w:lang w:eastAsia="zh-TW"/>
              </w:rPr>
              <w:t>PR</w:t>
            </w:r>
            <w:r>
              <w:rPr>
                <w:rFonts w:ascii="Microsoft JhengHei UI" w:hAnsi="Microsoft JhengHei UI" w:cs="Microsoft JhengHei UI" w:eastAsia="Microsoft JhengHei UI"/>
                <w:lang w:eastAsia="zh-TW"/>
              </w:rPr>
              <w:t>號碼</w:t>
            </w:r>
            <w:r>
              <w:rPr>
                <w:rFonts w:eastAsia="Microsoft JhengHei UI" w:cs="Microsoft JhengHei UI" w:ascii="Microsoft JhengHei UI" w:hAnsi="Microsoft JhengHei UI"/>
                <w:lang w:eastAsia="zh-TW"/>
              </w:rPr>
              <w:t>: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</w:tr>
      <w:tr>
        <w:trPr>
          <w:trHeight w:val="474" w:hRule="atLeast"/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Microsoft JhengHei UI" w:cs="Microsoft JhengHei UI" w:ascii="Microsoft JhengHei UI" w:hAnsi="Microsoft JhengHei UI"/>
              </w:rPr>
              <w:t>SD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Microsoft JhengHei UI" w:hAnsi="Microsoft JhengHei UI" w:cs="Microsoft JhengHei UI" w:eastAsia="Microsoft JhengHei UI"/>
              </w:rPr>
              <w:t>檢查訂單資料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Microsoft JhengHei UI" w:cs="Microsoft JhengHei UI" w:ascii="Microsoft JhengHei UI" w:hAnsi="Microsoft JhengHei UI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Microsoft JhengHei UI" w:cs="Microsoft JhengHei UI" w:ascii="Microsoft JhengHei UI" w:hAnsi="Microsoft JhengHei UI"/>
              </w:rPr>
              <w:t>VA0</w:t>
            </w:r>
            <w:r>
              <w:rPr>
                <w:rFonts w:eastAsia="DengXian" w:cs="Microsoft JhengHei UI" w:ascii="Microsoft JhengHei UI" w:hAnsi="Microsoft JhengHei UI"/>
                <w:lang w:eastAsia="zh-CN"/>
              </w:rPr>
              <w:t>3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Microsoft JhengHei UI" w:hAnsi="Microsoft JhengHei UI" w:cs="Microsoft JhengHei UI" w:eastAsia="Microsoft JhengHei UI"/>
              </w:rPr>
              <w:t>業務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>
                <w:rFonts w:ascii="微軟正黑體" w:hAnsi="微軟正黑體" w:eastAsia="微軟正黑體" w:cs="微軟正黑體"/>
              </w:rPr>
            </w:pPr>
            <w:r>
              <w:rPr>
                <w:rFonts w:eastAsia="微軟正黑體" w:cs="微軟正黑體" w:ascii="微軟正黑體" w:hAnsi="微軟正黑體"/>
              </w:rPr>
              <w:t>HKXX</w:t>
            </w:r>
          </w:p>
          <w:p>
            <w:pPr>
              <w:pStyle w:val="Normal"/>
              <w:rPr>
                <w:rFonts w:ascii="微軟正黑體" w:hAnsi="微軟正黑體" w:eastAsia="微軟正黑體" w:cs="微軟正黑體"/>
              </w:rPr>
            </w:pPr>
            <w:r>
              <w:rPr>
                <w:rFonts w:eastAsia="微軟正黑體" w:cs="微軟正黑體" w:ascii="微軟正黑體" w:hAnsi="微軟正黑體"/>
              </w:rPr>
              <w:t>or</w:t>
            </w:r>
          </w:p>
          <w:p>
            <w:pPr>
              <w:pStyle w:val="Normal"/>
              <w:rPr>
                <w:rFonts w:ascii="微軟正黑體" w:hAnsi="微軟正黑體" w:eastAsia="微軟正黑體" w:cs="微軟正黑體"/>
              </w:rPr>
            </w:pPr>
            <w:r>
              <w:rPr>
                <w:rFonts w:eastAsia="微軟正黑體" w:cs="微軟正黑體" w:ascii="微軟正黑體" w:hAnsi="微軟正黑體"/>
              </w:rPr>
              <w:t>CNXX</w:t>
            </w:r>
          </w:p>
          <w:p>
            <w:pPr>
              <w:pStyle w:val="Normal"/>
              <w:rPr>
                <w:rFonts w:ascii="微軟正黑體" w:hAnsi="微軟正黑體" w:eastAsia="微軟正黑體" w:cs="微軟正黑體"/>
              </w:rPr>
            </w:pPr>
            <w:r>
              <w:rPr>
                <w:rFonts w:eastAsia="微軟正黑體" w:cs="微軟正黑體" w:ascii="微軟正黑體" w:hAnsi="微軟正黑體"/>
              </w:rPr>
              <w:t>or</w:t>
            </w:r>
          </w:p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微軟正黑體" w:ascii="微軟正黑體" w:hAnsi="微軟正黑體"/>
                <w:lang w:eastAsia="zh-TW"/>
              </w:rPr>
              <w:t>IDXX</w:t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>
                <w:rFonts w:ascii="Microsoft JhengHei UI" w:hAnsi="Microsoft JhengHei UI" w:eastAsia="Microsoft JhengHei UI" w:cs="Microsoft JhengHei UI"/>
              </w:rPr>
            </w:pPr>
            <w:r>
              <w:rPr>
                <w:rFonts w:ascii="Microsoft JhengHei UI" w:hAnsi="Microsoft JhengHei UI" w:cs="Microsoft JhengHei UI" w:eastAsia="Microsoft JhengHei UI"/>
              </w:rPr>
              <w:t>檢查以下資料是否維護正確</w:t>
            </w:r>
          </w:p>
          <w:p>
            <w:pPr>
              <w:pStyle w:val="Normal"/>
              <w:numPr>
                <w:ilvl w:val="0"/>
                <w:numId w:val="6"/>
              </w:numPr>
              <w:rPr>
                <w:rFonts w:ascii="Microsoft JhengHei UI" w:hAnsi="Microsoft JhengHei UI" w:eastAsia="Microsoft JhengHei UI" w:cs="Microsoft JhengHei UI"/>
              </w:rPr>
            </w:pPr>
            <w:r>
              <w:rPr>
                <w:rFonts w:eastAsia="Microsoft JhengHei UI" w:cs="Microsoft JhengHei UI" w:ascii="Microsoft JhengHei UI" w:hAnsi="Microsoft JhengHei UI"/>
              </w:rPr>
              <w:t>VA</w:t>
            </w:r>
            <w:r>
              <w:rPr>
                <w:rFonts w:ascii="Microsoft JhengHei UI" w:hAnsi="Microsoft JhengHei UI" w:cs="Microsoft JhengHei UI" w:eastAsia="Microsoft JhengHei UI"/>
              </w:rPr>
              <w:t>料號的項目類型</w:t>
            </w:r>
          </w:p>
          <w:p>
            <w:pPr>
              <w:pStyle w:val="Normal"/>
              <w:numPr>
                <w:ilvl w:val="0"/>
                <w:numId w:val="6"/>
              </w:numPr>
              <w:rPr>
                <w:rFonts w:ascii="Microsoft JhengHei UI" w:hAnsi="Microsoft JhengHei UI" w:eastAsia="Microsoft JhengHei UI" w:cs="Microsoft JhengHei UI"/>
              </w:rPr>
            </w:pPr>
            <w:r>
              <w:rPr>
                <w:rFonts w:ascii="Microsoft JhengHei UI" w:hAnsi="Microsoft JhengHei UI" w:cs="Microsoft JhengHei UI" w:eastAsia="Microsoft JhengHei UI"/>
              </w:rPr>
              <w:t>交貨工廠</w:t>
            </w:r>
          </w:p>
          <w:p>
            <w:pPr>
              <w:pStyle w:val="Normal"/>
              <w:numPr>
                <w:ilvl w:val="0"/>
                <w:numId w:val="6"/>
              </w:numPr>
              <w:rPr>
                <w:rFonts w:ascii="Microsoft JhengHei UI" w:hAnsi="Microsoft JhengHei UI" w:eastAsia="Microsoft JhengHei UI" w:cs="Microsoft JhengHei UI"/>
              </w:rPr>
            </w:pPr>
            <w:r>
              <w:rPr>
                <w:rFonts w:ascii="Microsoft JhengHei UI" w:hAnsi="Microsoft JhengHei UI" w:cs="Microsoft JhengHei UI" w:eastAsia="Microsoft JhengHei UI"/>
              </w:rPr>
              <w:t>出貨點</w:t>
            </w:r>
          </w:p>
          <w:p>
            <w:pPr>
              <w:pStyle w:val="Normal"/>
              <w:numPr>
                <w:ilvl w:val="0"/>
                <w:numId w:val="6"/>
              </w:numPr>
              <w:rPr>
                <w:rFonts w:ascii="Microsoft JhengHei UI" w:hAnsi="Microsoft JhengHei UI" w:eastAsia="Microsoft JhengHei UI" w:cs="Microsoft JhengHei UI"/>
              </w:rPr>
            </w:pPr>
            <w:r>
              <w:rPr>
                <w:rFonts w:ascii="Microsoft JhengHei UI" w:hAnsi="Microsoft JhengHei UI" w:cs="Microsoft JhengHei UI" w:eastAsia="Microsoft JhengHei UI"/>
              </w:rPr>
              <w:t>利潤中心</w:t>
            </w:r>
          </w:p>
          <w:p>
            <w:pPr>
              <w:pStyle w:val="Normal0"/>
              <w:numPr>
                <w:ilvl w:val="0"/>
                <w:numId w:val="2"/>
              </w:numPr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Microsoft JhengHei UI" w:hAnsi="Microsoft JhengHei UI" w:cs="Microsoft JhengHei UI" w:eastAsia="Microsoft JhengHei UI"/>
              </w:rPr>
              <w:t>科目指派群組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Microsoft JhengHei UI" w:cs="Microsoft JhengHei UI" w:ascii="Microsoft JhengHei UI" w:hAnsi="Microsoft JhengHei UI"/>
              </w:rPr>
              <w:t>NA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</w:tr>
      <w:tr>
        <w:trPr>
          <w:trHeight w:val="474" w:hRule="atLeast"/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Microsoft JhengHei UI" w:cs="Microsoft JhengHei UI" w:ascii="Microsoft JhengHei UI" w:hAnsi="Microsoft JhengHei UI"/>
              </w:rPr>
              <w:t>SD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Microsoft JhengHei UI" w:hAnsi="Microsoft JhengHei UI" w:cs="Microsoft JhengHei UI" w:eastAsia="Microsoft JhengHei UI"/>
              </w:rPr>
              <w:t>檢查訂單價格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Microsoft JhengHei UI" w:cs="Microsoft JhengHei UI" w:ascii="Microsoft JhengHei UI" w:hAnsi="Microsoft JhengHei UI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Microsoft JhengHei UI" w:cs="Microsoft JhengHei UI" w:ascii="Microsoft JhengHei UI" w:hAnsi="Microsoft JhengHei UI"/>
              </w:rPr>
              <w:t>VA0</w:t>
            </w:r>
            <w:r>
              <w:rPr>
                <w:rFonts w:eastAsia="DengXian" w:cs="Microsoft JhengHei UI" w:ascii="Microsoft JhengHei UI" w:hAnsi="Microsoft JhengHei UI"/>
                <w:lang w:eastAsia="zh-CN"/>
              </w:rPr>
              <w:t>3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Microsoft JhengHei UI" w:hAnsi="Microsoft JhengHei UI" w:cs="Microsoft JhengHei UI" w:eastAsia="Microsoft JhengHei UI"/>
              </w:rPr>
              <w:t>業務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>
                <w:rFonts w:ascii="微軟正黑體" w:hAnsi="微軟正黑體" w:eastAsia="微軟正黑體" w:cs="微軟正黑體"/>
              </w:rPr>
            </w:pPr>
            <w:r>
              <w:rPr>
                <w:rFonts w:eastAsia="微軟正黑體" w:cs="微軟正黑體" w:ascii="微軟正黑體" w:hAnsi="微軟正黑體"/>
              </w:rPr>
              <w:t>HKXX</w:t>
            </w:r>
          </w:p>
          <w:p>
            <w:pPr>
              <w:pStyle w:val="Normal"/>
              <w:rPr>
                <w:rFonts w:ascii="微軟正黑體" w:hAnsi="微軟正黑體" w:eastAsia="微軟正黑體" w:cs="微軟正黑體"/>
              </w:rPr>
            </w:pPr>
            <w:r>
              <w:rPr>
                <w:rFonts w:eastAsia="微軟正黑體" w:cs="微軟正黑體" w:ascii="微軟正黑體" w:hAnsi="微軟正黑體"/>
              </w:rPr>
              <w:t>or</w:t>
            </w:r>
          </w:p>
          <w:p>
            <w:pPr>
              <w:pStyle w:val="Normal"/>
              <w:rPr>
                <w:rFonts w:ascii="微軟正黑體" w:hAnsi="微軟正黑體" w:eastAsia="微軟正黑體" w:cs="微軟正黑體"/>
              </w:rPr>
            </w:pPr>
            <w:r>
              <w:rPr>
                <w:rFonts w:eastAsia="微軟正黑體" w:cs="微軟正黑體" w:ascii="微軟正黑體" w:hAnsi="微軟正黑體"/>
              </w:rPr>
              <w:t>CNXX</w:t>
            </w:r>
          </w:p>
          <w:p>
            <w:pPr>
              <w:pStyle w:val="Normal"/>
              <w:rPr>
                <w:rFonts w:ascii="微軟正黑體" w:hAnsi="微軟正黑體" w:eastAsia="微軟正黑體" w:cs="微軟正黑體"/>
              </w:rPr>
            </w:pPr>
            <w:r>
              <w:rPr>
                <w:rFonts w:eastAsia="微軟正黑體" w:cs="微軟正黑體" w:ascii="微軟正黑體" w:hAnsi="微軟正黑體"/>
              </w:rPr>
              <w:t>or</w:t>
            </w:r>
          </w:p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微軟正黑體" w:ascii="微軟正黑體" w:hAnsi="微軟正黑體"/>
                <w:lang w:eastAsia="zh-TW"/>
              </w:rPr>
              <w:t>IDXX</w:t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>
                <w:rFonts w:ascii="Microsoft JhengHei UI" w:hAnsi="Microsoft JhengHei UI" w:eastAsia="Microsoft JhengHei UI" w:cs="Microsoft JhengHei UI"/>
              </w:rPr>
            </w:pPr>
            <w:r>
              <w:rPr>
                <w:rFonts w:ascii="Microsoft JhengHei UI" w:hAnsi="Microsoft JhengHei UI" w:cs="Microsoft JhengHei UI" w:eastAsia="Microsoft JhengHei UI"/>
              </w:rPr>
              <w:t>檢查以下價格條件</w:t>
            </w:r>
            <w:r>
              <w:rPr>
                <w:rFonts w:eastAsia="Microsoft JhengHei UI" w:cs="Microsoft JhengHei UI" w:ascii="Microsoft JhengHei UI" w:hAnsi="Microsoft JhengHei UI"/>
              </w:rPr>
              <w:t>:</w:t>
            </w:r>
          </w:p>
          <w:p>
            <w:pPr>
              <w:pStyle w:val="Normal"/>
              <w:numPr>
                <w:ilvl w:val="0"/>
                <w:numId w:val="7"/>
              </w:numPr>
              <w:rPr>
                <w:rFonts w:ascii="Microsoft JhengHei UI" w:hAnsi="Microsoft JhengHei UI" w:eastAsia="Microsoft JhengHei UI" w:cs="Microsoft JhengHei UI"/>
              </w:rPr>
            </w:pPr>
            <w:r>
              <w:rPr>
                <w:rFonts w:eastAsia="Microsoft JhengHei UI" w:cs="Microsoft JhengHei UI" w:ascii="Microsoft JhengHei UI" w:hAnsi="Microsoft JhengHei UI"/>
              </w:rPr>
              <w:t>ZF</w:t>
            </w:r>
            <w:r>
              <w:rPr>
                <w:rFonts w:eastAsia="DengXian" w:cs="Microsoft JhengHei UI" w:ascii="Microsoft JhengHei UI" w:hAnsi="Microsoft JhengHei UI"/>
                <w:lang w:eastAsia="zh-CN"/>
              </w:rPr>
              <w:t>OB</w:t>
            </w:r>
          </w:p>
          <w:p>
            <w:pPr>
              <w:pStyle w:val="Normal"/>
              <w:numPr>
                <w:ilvl w:val="0"/>
                <w:numId w:val="7"/>
              </w:numPr>
              <w:rPr>
                <w:rFonts w:ascii="微軟正黑體" w:hAnsi="微軟正黑體" w:eastAsia="微軟正黑體" w:cs="微軟正黑體"/>
                <w:color w:val="000000"/>
              </w:rPr>
            </w:pPr>
            <w:r>
              <w:rPr>
                <w:rFonts w:eastAsia="微軟正黑體" w:cs="微軟正黑體" w:ascii="微軟正黑體" w:hAnsi="微軟正黑體"/>
                <w:color w:val="000000"/>
              </w:rPr>
              <w:t>ZOXX</w:t>
            </w:r>
          </w:p>
          <w:p>
            <w:pPr>
              <w:pStyle w:val="Normal0"/>
              <w:numPr>
                <w:ilvl w:val="0"/>
                <w:numId w:val="7"/>
              </w:numPr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微軟正黑體" w:ascii="微軟正黑體" w:hAnsi="微軟正黑體"/>
                <w:color w:val="000000"/>
              </w:rPr>
              <w:t>Z001</w:t>
            </w:r>
            <w:r>
              <w:rPr>
                <w:rFonts w:eastAsia="微軟正黑體" w:cs="微軟正黑體" w:ascii="微軟正黑體" w:hAnsi="微軟正黑體"/>
                <w:color w:val="000000"/>
                <w:lang w:eastAsia="zh-TW"/>
              </w:rPr>
              <w:t>-Z007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Microsoft JhengHei UI" w:cs="Microsoft JhengHei UI" w:ascii="Microsoft JhengHei UI" w:hAnsi="Microsoft JhengHei UI"/>
              </w:rPr>
              <w:t>NA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Microsoft JhengHei UI" w:cs="Microsoft JhengHei UI" w:ascii="Microsoft JhengHei UI" w:hAnsi="Microsoft JhengHei UI"/>
              </w:rPr>
              <w:t>SD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Microsoft JhengHei UI" w:hAnsi="Microsoft JhengHei UI" w:cs="Microsoft JhengHei UI" w:eastAsia="Microsoft JhengHei UI"/>
              </w:rPr>
              <w:t>訂單外包裝展開功能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Microsoft JhengHei UI" w:cs="Microsoft JhengHei UI" w:ascii="Microsoft JhengHei UI" w:hAnsi="Microsoft JhengHei UI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Microsoft JhengHei UI" w:cs="Microsoft JhengHei UI" w:ascii="Microsoft JhengHei UI" w:hAnsi="Microsoft JhengHei UI"/>
              </w:rPr>
              <w:t>ZSD003</w:t>
            </w:r>
            <w:r>
              <w:rPr>
                <w:rFonts w:eastAsia="DengXian" w:cs="Microsoft JhengHei UI" w:ascii="Microsoft JhengHei UI" w:hAnsi="Microsoft JhengHei UI"/>
                <w:lang w:eastAsia="zh-CN"/>
              </w:rPr>
              <w:t>B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Microsoft JhengHei UI" w:hAnsi="Microsoft JhengHei UI" w:cs="Microsoft JhengHei UI" w:eastAsia="Microsoft JhengHei UI"/>
              </w:rPr>
              <w:t>業務</w:t>
            </w:r>
            <w:r>
              <w:rPr>
                <w:rFonts w:eastAsia="Microsoft JhengHei UI" w:cs="Microsoft JhengHei UI" w:ascii="Microsoft JhengHei UI" w:hAnsi="Microsoft JhengHei UI"/>
              </w:rPr>
              <w:t>/</w:t>
            </w:r>
            <w:r>
              <w:rPr>
                <w:rFonts w:ascii="Microsoft JhengHei UI" w:hAnsi="Microsoft JhengHei UI" w:cs="Microsoft JhengHei UI" w:eastAsia="Microsoft JhengHei UI"/>
              </w:rPr>
              <w:t>生管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Microsoft JhengHei UI" w:hAnsi="Microsoft JhengHei UI" w:cs="Microsoft JhengHei UI" w:eastAsia="Microsoft JhengHei UI"/>
              </w:rPr>
              <w:t>銷售訂單</w:t>
            </w:r>
            <w:r>
              <w:rPr>
                <w:rFonts w:eastAsia="Microsoft JhengHei UI" w:cs="Microsoft JhengHei UI" w:ascii="Microsoft JhengHei UI" w:hAnsi="Microsoft JhengHei UI"/>
              </w:rPr>
              <w:t>: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Microsoft JhengHei UI" w:cs="Microsoft JhengHei UI" w:ascii="Microsoft JhengHei UI" w:hAnsi="Microsoft JhengHei UI"/>
              </w:rPr>
              <w:t>NA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spacing w:before="40" w:after="40"/>
              <w:rPr>
                <w:rFonts w:ascii="微軟正黑體" w:hAnsi="微軟正黑體" w:eastAsia="微軟正黑體" w:cs="Microsoft JhengHei UI"/>
                <w:b/>
                <w:bCs/>
                <w:color w:val="4472C4"/>
              </w:rPr>
            </w:pPr>
            <w:r>
              <w:rPr>
                <w:rFonts w:ascii="微軟正黑體" w:hAnsi="微軟正黑體" w:cs="Microsoft JhengHei UI" w:eastAsia="微軟正黑體"/>
                <w:b/>
                <w:bCs/>
                <w:color w:themeColor="accent1" w:val="4472C4"/>
              </w:rPr>
              <w:t>量產工單維護作業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spacing w:before="40" w:after="40"/>
              <w:rPr/>
            </w:pPr>
            <w:r>
              <w:rPr>
                <w:rFonts w:eastAsia="微軟正黑體" w:cs="微軟正黑體" w:ascii="微軟正黑體" w:hAnsi="微軟正黑體"/>
              </w:rPr>
              <w:t>PP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spacing w:before="40" w:after="40"/>
              <w:rPr/>
            </w:pPr>
            <w:r>
              <w:rPr>
                <w:rFonts w:ascii="微軟正黑體" w:hAnsi="微軟正黑體" w:cs="微軟正黑體" w:eastAsia="微軟正黑體"/>
              </w:rPr>
              <w:t>執行</w:t>
            </w:r>
            <w:r>
              <w:rPr>
                <w:rFonts w:eastAsia="微軟正黑體" w:cs="微軟正黑體" w:ascii="微軟正黑體" w:hAnsi="微軟正黑體"/>
              </w:rPr>
              <w:t>MRP(</w:t>
            </w:r>
            <w:r>
              <w:rPr>
                <w:rFonts w:ascii="微軟正黑體" w:hAnsi="微軟正黑體" w:cs="微軟正黑體" w:eastAsia="微軟正黑體"/>
              </w:rPr>
              <w:t>貿易廠或進料公司</w:t>
            </w:r>
            <w:r>
              <w:rPr>
                <w:rFonts w:eastAsia="微軟正黑體" w:cs="微軟正黑體" w:ascii="微軟正黑體" w:hAnsi="微軟正黑體"/>
              </w:rPr>
              <w:t>)(</w:t>
            </w:r>
            <w:r>
              <w:rPr>
                <w:rFonts w:ascii="微軟正黑體" w:hAnsi="微軟正黑體" w:cs="微軟正黑體" w:eastAsia="微軟正黑體"/>
              </w:rPr>
              <w:t>底廠</w:t>
            </w:r>
            <w:r>
              <w:rPr>
                <w:rFonts w:eastAsia="微軟正黑體" w:cs="微軟正黑體" w:ascii="微軟正黑體" w:hAnsi="微軟正黑體"/>
              </w:rPr>
              <w:t>)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spacing w:before="40" w:after="40"/>
              <w:jc w:val="center"/>
              <w:rPr/>
            </w:pPr>
            <w:r>
              <w:rPr>
                <w:rFonts w:eastAsia="微軟正黑體" w:cs="微軟正黑體" w:ascii="微軟正黑體" w:hAnsi="微軟正黑體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spacing w:before="40" w:after="40"/>
              <w:jc w:val="center"/>
              <w:rPr/>
            </w:pPr>
            <w:r>
              <w:rPr>
                <w:rFonts w:eastAsia="微軟正黑體" w:cs="微軟正黑體" w:ascii="微軟正黑體" w:hAnsi="微軟正黑體"/>
              </w:rPr>
              <w:t>MD01N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spacing w:before="40" w:after="40"/>
              <w:rPr/>
            </w:pPr>
            <w:r>
              <w:rPr>
                <w:rFonts w:ascii="微軟正黑體" w:hAnsi="微軟正黑體" w:cs="微軟正黑體" w:eastAsia="微軟正黑體"/>
              </w:rPr>
              <w:t>生管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spacing w:before="40" w:after="40"/>
              <w:rPr/>
            </w:pPr>
            <w:r>
              <w:rPr>
                <w:rFonts w:eastAsia="微軟正黑體" w:cs="微軟正黑體" w:ascii="微軟正黑體" w:hAnsi="微軟正黑體"/>
              </w:rPr>
              <w:t xml:space="preserve"> </w:t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spacing w:before="40" w:after="40"/>
              <w:rPr/>
            </w:pPr>
            <w:r>
              <w:rPr>
                <w:rFonts w:ascii="微軟正黑體" w:hAnsi="微軟正黑體" w:cs="微軟正黑體" w:eastAsia="微軟正黑體"/>
              </w:rPr>
              <w:t>工廠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spacing w:before="40" w:after="40"/>
              <w:rPr/>
            </w:pPr>
            <w:r>
              <w:rPr>
                <w:rFonts w:eastAsia="微軟正黑體" w:cs="微軟正黑體" w:ascii="微軟正黑體" w:hAnsi="微軟正黑體"/>
              </w:rPr>
              <w:t>(</w:t>
            </w:r>
            <w:r>
              <w:rPr>
                <w:rFonts w:ascii="微軟正黑體" w:hAnsi="微軟正黑體" w:cs="微軟正黑體" w:eastAsia="微軟正黑體"/>
              </w:rPr>
              <w:t>執行結果</w:t>
            </w:r>
            <w:r>
              <w:rPr>
                <w:rFonts w:eastAsia="微軟正黑體" w:cs="微軟正黑體" w:ascii="微軟正黑體" w:hAnsi="微軟正黑體"/>
              </w:rPr>
              <w:t>)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spacing w:before="40" w:after="40"/>
              <w:rPr/>
            </w:pPr>
            <w:r>
              <w:rPr>
                <w:rFonts w:eastAsia="微軟正黑體" w:cs="微軟正黑體" w:ascii="微軟正黑體" w:hAnsi="微軟正黑體"/>
              </w:rPr>
              <w:t>PP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spacing w:before="40" w:after="40"/>
              <w:rPr/>
            </w:pPr>
            <w:r>
              <w:rPr>
                <w:rFonts w:ascii="微軟正黑體" w:hAnsi="微軟正黑體" w:cs="微軟正黑體" w:eastAsia="微軟正黑體"/>
              </w:rPr>
              <w:t>檢視計劃單</w:t>
            </w:r>
            <w:r>
              <w:rPr>
                <w:rFonts w:eastAsia="微軟正黑體" w:cs="微軟正黑體" w:ascii="微軟正黑體" w:hAnsi="微軟正黑體"/>
              </w:rPr>
              <w:t>/</w:t>
            </w:r>
            <w:r>
              <w:rPr>
                <w:rFonts w:ascii="微軟正黑體" w:hAnsi="微軟正黑體" w:cs="微軟正黑體" w:eastAsia="微軟正黑體"/>
              </w:rPr>
              <w:t>主檔計劃單</w:t>
            </w:r>
            <w:r>
              <w:rPr>
                <w:rFonts w:eastAsia="微軟正黑體" w:cs="微軟正黑體" w:ascii="微軟正黑體" w:hAnsi="微軟正黑體"/>
              </w:rPr>
              <w:t>(</w:t>
            </w:r>
            <w:r>
              <w:rPr>
                <w:rFonts w:ascii="微軟正黑體" w:hAnsi="微軟正黑體" w:cs="微軟正黑體" w:eastAsia="微軟正黑體"/>
              </w:rPr>
              <w:t>底廠</w:t>
            </w:r>
            <w:r>
              <w:rPr>
                <w:rFonts w:eastAsia="微軟正黑體" w:cs="微軟正黑體" w:ascii="微軟正黑體" w:hAnsi="微軟正黑體"/>
              </w:rPr>
              <w:t>)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spacing w:before="40" w:after="40"/>
              <w:jc w:val="center"/>
              <w:rPr/>
            </w:pPr>
            <w:r>
              <w:rPr>
                <w:rFonts w:eastAsia="微軟正黑體" w:cs="微軟正黑體" w:ascii="微軟正黑體" w:hAnsi="微軟正黑體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spacing w:before="40" w:after="40"/>
              <w:jc w:val="center"/>
              <w:rPr/>
            </w:pPr>
            <w:r>
              <w:rPr>
                <w:rFonts w:eastAsia="微軟正黑體" w:cs="微軟正黑體" w:ascii="微軟正黑體" w:hAnsi="微軟正黑體"/>
              </w:rPr>
              <w:t>COOIS/MD04/</w:t>
            </w:r>
          </w:p>
          <w:p>
            <w:pPr>
              <w:pStyle w:val="Normal"/>
              <w:spacing w:before="40" w:after="40"/>
              <w:jc w:val="center"/>
              <w:rPr/>
            </w:pPr>
            <w:r>
              <w:rPr>
                <w:rFonts w:eastAsia="微軟正黑體" w:cs="微軟正黑體" w:ascii="微軟正黑體" w:hAnsi="微軟正黑體"/>
              </w:rPr>
              <w:t>FSH_PCW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spacing w:before="40" w:after="40"/>
              <w:rPr/>
            </w:pPr>
            <w:r>
              <w:rPr>
                <w:rFonts w:ascii="微軟正黑體" w:hAnsi="微軟正黑體" w:cs="微軟正黑體" w:eastAsia="微軟正黑體"/>
              </w:rPr>
              <w:t>生管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spacing w:before="40" w:after="40"/>
              <w:rPr/>
            </w:pPr>
            <w:r>
              <w:rPr>
                <w:rFonts w:eastAsia="微軟正黑體" w:cs="微軟正黑體" w:ascii="微軟正黑體" w:hAnsi="微軟正黑體"/>
              </w:rPr>
              <w:t xml:space="preserve"> </w:t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spacing w:before="40" w:after="40"/>
              <w:rPr/>
            </w:pPr>
            <w:r>
              <w:rPr>
                <w:rFonts w:ascii="微軟正黑體" w:hAnsi="微軟正黑體" w:cs="微軟正黑體" w:eastAsia="微軟正黑體"/>
              </w:rPr>
              <w:t>工廠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spacing w:before="40" w:after="40"/>
              <w:rPr/>
            </w:pPr>
            <w:r>
              <w:rPr>
                <w:rFonts w:ascii="微軟正黑體" w:hAnsi="微軟正黑體" w:cs="微軟正黑體" w:eastAsia="微軟正黑體"/>
              </w:rPr>
              <w:t>計畫單號</w:t>
            </w:r>
          </w:p>
          <w:p>
            <w:pPr>
              <w:pStyle w:val="Normal"/>
              <w:spacing w:before="40" w:after="40"/>
              <w:rPr/>
            </w:pPr>
            <w:r>
              <w:rPr>
                <w:rFonts w:ascii="微軟正黑體" w:hAnsi="微軟正黑體" w:cs="微軟正黑體" w:eastAsia="微軟正黑體"/>
              </w:rPr>
              <w:t>主檔計劃訂單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  <w:lang w:eastAsia="zh-TW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  <w:lang w:eastAsia="zh-TW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spacing w:before="40" w:after="40"/>
              <w:rPr/>
            </w:pPr>
            <w:r>
              <w:rPr>
                <w:rFonts w:eastAsia="微軟正黑體" w:cs="微軟正黑體" w:ascii="微軟正黑體" w:hAnsi="微軟正黑體"/>
              </w:rPr>
              <w:t>PP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spacing w:before="40" w:after="40"/>
              <w:rPr/>
            </w:pPr>
            <w:r>
              <w:rPr>
                <w:rFonts w:ascii="微軟正黑體" w:hAnsi="微軟正黑體" w:cs="微軟正黑體" w:eastAsia="微軟正黑體"/>
              </w:rPr>
              <w:t>檢視請購單</w:t>
            </w:r>
            <w:r>
              <w:rPr>
                <w:rFonts w:eastAsia="微軟正黑體" w:cs="微軟正黑體" w:ascii="微軟正黑體" w:hAnsi="微軟正黑體"/>
              </w:rPr>
              <w:t>(</w:t>
            </w:r>
            <w:r>
              <w:rPr>
                <w:rFonts w:ascii="微軟正黑體" w:hAnsi="微軟正黑體" w:cs="微軟正黑體" w:eastAsia="微軟正黑體"/>
              </w:rPr>
              <w:t>底廠</w:t>
            </w:r>
            <w:r>
              <w:rPr>
                <w:rFonts w:eastAsia="微軟正黑體" w:cs="微軟正黑體" w:ascii="微軟正黑體" w:hAnsi="微軟正黑體"/>
              </w:rPr>
              <w:t>)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spacing w:before="40" w:after="40"/>
              <w:jc w:val="center"/>
              <w:rPr/>
            </w:pPr>
            <w:r>
              <w:rPr>
                <w:rFonts w:eastAsia="微軟正黑體" w:cs="微軟正黑體" w:ascii="微軟正黑體" w:hAnsi="微軟正黑體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spacing w:before="40" w:after="40"/>
              <w:jc w:val="center"/>
              <w:rPr/>
            </w:pPr>
            <w:r>
              <w:rPr>
                <w:rFonts w:eastAsia="微軟正黑體" w:cs="微軟正黑體" w:ascii="微軟正黑體" w:hAnsi="微軟正黑體"/>
              </w:rPr>
              <w:t>ME5A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spacing w:before="40" w:after="40"/>
              <w:rPr/>
            </w:pPr>
            <w:r>
              <w:rPr>
                <w:rFonts w:ascii="微軟正黑體" w:hAnsi="微軟正黑體" w:cs="微軟正黑體" w:eastAsia="微軟正黑體"/>
              </w:rPr>
              <w:t>生管</w:t>
            </w:r>
            <w:r>
              <w:rPr>
                <w:rFonts w:eastAsia="微軟正黑體" w:cs="微軟正黑體" w:ascii="微軟正黑體" w:hAnsi="微軟正黑體"/>
              </w:rPr>
              <w:t>/</w:t>
            </w:r>
            <w:r>
              <w:rPr>
                <w:rFonts w:ascii="微軟正黑體" w:hAnsi="微軟正黑體" w:cs="微軟正黑體" w:eastAsia="微軟正黑體"/>
              </w:rPr>
              <w:t>資材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spacing w:before="40" w:after="40"/>
              <w:rPr/>
            </w:pPr>
            <w:r>
              <w:rPr>
                <w:rFonts w:eastAsia="微軟正黑體" w:cs="微軟正黑體" w:ascii="微軟正黑體" w:hAnsi="微軟正黑體"/>
              </w:rPr>
              <w:t xml:space="preserve"> </w:t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spacing w:before="40" w:after="40"/>
              <w:rPr/>
            </w:pPr>
            <w:r>
              <w:rPr>
                <w:rFonts w:ascii="微軟正黑體" w:hAnsi="微軟正黑體" w:cs="微軟正黑體" w:eastAsia="微軟正黑體"/>
              </w:rPr>
              <w:t>工廠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spacing w:before="40" w:after="40"/>
              <w:rPr/>
            </w:pPr>
            <w:r>
              <w:rPr>
                <w:rFonts w:ascii="微軟正黑體" w:hAnsi="微軟正黑體" w:cs="微軟正黑體" w:eastAsia="微軟正黑體"/>
              </w:rPr>
              <w:t>請購單號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ind w:left="480" w:hanging="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Microsoft JhengHei UI" w:hAnsi="Microsoft JhengHei UI" w:eastAsia="Microsoft JhengHei UI" w:cs="Microsoft JhengHei UI"/>
                <w:color w:themeColor="text1" w:val="000000"/>
              </w:rPr>
            </w:pPr>
            <w:r>
              <w:rPr>
                <w:rFonts w:eastAsia="Microsoft JhengHei UI" w:cs="Microsoft JhengHei UI" w:ascii="Microsoft JhengHei UI" w:hAnsi="Microsoft JhengHei UI"/>
                <w:color w:themeColor="text1" w:val="000000"/>
              </w:rPr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spacing w:before="40" w:after="40"/>
              <w:rPr/>
            </w:pPr>
            <w:r>
              <w:rPr>
                <w:rFonts w:eastAsia="微軟正黑體" w:cs="微軟正黑體" w:ascii="微軟正黑體" w:hAnsi="微軟正黑體"/>
                <w:color w:val="0070C0"/>
              </w:rPr>
              <w:t>QM</w:t>
            </w:r>
            <w:r>
              <w:rPr>
                <w:rFonts w:ascii="微軟正黑體" w:hAnsi="微軟正黑體" w:cs="微軟正黑體" w:eastAsia="微軟正黑體"/>
                <w:color w:val="0070C0"/>
              </w:rPr>
              <w:t>預先準備主檔與計畫</w:t>
            </w:r>
            <w:r>
              <w:rPr>
                <w:rFonts w:eastAsia="微軟正黑體" w:cs="微軟正黑體" w:ascii="微軟正黑體" w:hAnsi="微軟正黑體"/>
                <w:color w:val="0070C0"/>
              </w:rPr>
              <w:t>(</w:t>
            </w:r>
            <w:r>
              <w:rPr>
                <w:rFonts w:ascii="微軟正黑體" w:hAnsi="微軟正黑體" w:cs="微軟正黑體" w:eastAsia="微軟正黑體"/>
                <w:color w:val="0070C0"/>
              </w:rPr>
              <w:t>底廠</w:t>
            </w:r>
            <w:r>
              <w:rPr>
                <w:rFonts w:eastAsia="微軟正黑體" w:cs="微軟正黑體" w:ascii="微軟正黑體" w:hAnsi="微軟正黑體"/>
                <w:color w:val="0070C0"/>
              </w:rPr>
              <w:t>)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>
                <w:rFonts w:eastAsia="Microsoft JhengHei UI" w:cs="Microsoft JhengHei UI" w:ascii="Microsoft JhengHei UI" w:hAnsi="Microsoft JhengHei UI"/>
                <w:color w:themeColor="text1" w:val="000000"/>
              </w:rPr>
              <w:t xml:space="preserve"> 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jc w:val="center"/>
              <w:rPr/>
            </w:pPr>
            <w:r>
              <w:rPr>
                <w:rFonts w:eastAsia="Microsoft JhengHei UI" w:cs="Microsoft JhengHei UI" w:ascii="Microsoft JhengHei UI" w:hAnsi="Microsoft JhengHei UI"/>
                <w:color w:themeColor="text1" w:val="000000"/>
              </w:rPr>
              <w:t xml:space="preserve"> 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>
                <w:rFonts w:eastAsia="Microsoft JhengHei UI" w:cs="Microsoft JhengHei UI" w:ascii="Microsoft JhengHei UI" w:hAnsi="Microsoft JhengHei UI"/>
                <w:color w:themeColor="text1" w:val="000000"/>
              </w:rPr>
              <w:t xml:space="preserve"> 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>
                <w:rFonts w:eastAsia="Microsoft JhengHei UI" w:cs="Microsoft JhengHei UI" w:ascii="Microsoft JhengHei UI" w:hAnsi="Microsoft JhengHei UI"/>
                <w:color w:themeColor="text1" w:val="000000"/>
              </w:rPr>
              <w:t xml:space="preserve"> </w:t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>
                <w:rFonts w:eastAsia="Microsoft JhengHei UI" w:cs="Microsoft JhengHei UI" w:ascii="Microsoft JhengHei UI" w:hAnsi="Microsoft JhengHei UI"/>
                <w:color w:themeColor="text1" w:val="000000"/>
              </w:rPr>
              <w:t xml:space="preserve"> 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rPr/>
            </w:pPr>
            <w:r>
              <w:rPr>
                <w:rFonts w:eastAsia="Microsoft JhengHei UI" w:cs="Microsoft JhengHei UI" w:ascii="Microsoft JhengHei UI" w:hAnsi="Microsoft JhengHei UI"/>
                <w:color w:themeColor="text1" w:val="000000"/>
              </w:rPr>
              <w:t xml:space="preserve"> 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  <w:lang w:eastAsia="zh-TW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  <w:lang w:eastAsia="zh-TW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rPr/>
            </w:pPr>
            <w:r>
              <w:rPr>
                <w:rFonts w:eastAsia="微軟正黑體" w:cs="微軟正黑體" w:ascii="微軟正黑體" w:hAnsi="微軟正黑體"/>
              </w:rPr>
              <w:t>QM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spacing w:before="40" w:after="40"/>
              <w:rPr/>
            </w:pPr>
            <w:r>
              <w:rPr>
                <w:rFonts w:ascii="微軟正黑體" w:hAnsi="微軟正黑體" w:cs="微軟正黑體" w:eastAsia="微軟正黑體"/>
              </w:rPr>
              <w:t>底廠檢查產生的請購單內的物料，要提前作檢驗類型的啟用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>
                <w:rFonts w:eastAsia="微軟正黑體" w:cs="微軟正黑體" w:ascii="微軟正黑體" w:hAnsi="微軟正黑體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jc w:val="center"/>
              <w:rPr/>
            </w:pPr>
            <w:r>
              <w:rPr>
                <w:rFonts w:eastAsia="微軟正黑體" w:cs="微軟正黑體" w:ascii="微軟正黑體" w:hAnsi="微軟正黑體"/>
              </w:rPr>
              <w:t>ME5A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>
                <w:rFonts w:ascii="微軟正黑體" w:hAnsi="微軟正黑體" w:cs="微軟正黑體" w:eastAsia="微軟正黑體"/>
                <w:lang w:val="en-US"/>
              </w:rPr>
              <w:t>品保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>
                <w:rFonts w:eastAsia="Microsoft JhengHei UI" w:cs="Microsoft JhengHei UI" w:ascii="Microsoft JhengHei UI" w:hAnsi="Microsoft JhengHei UI"/>
                <w:color w:themeColor="text1" w:val="000000"/>
              </w:rPr>
              <w:t xml:space="preserve"> </w:t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>
                <w:rFonts w:ascii="微軟正黑體" w:hAnsi="微軟正黑體" w:cs="微軟正黑體" w:eastAsia="微軟正黑體"/>
                <w:lang w:val="en-US"/>
              </w:rPr>
              <w:t>工廠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rPr/>
            </w:pPr>
            <w:r>
              <w:rPr>
                <w:rFonts w:ascii="微軟正黑體" w:hAnsi="微軟正黑體" w:cs="微軟正黑體" w:eastAsia="微軟正黑體"/>
                <w:lang w:val="en-US"/>
              </w:rPr>
              <w:t>列出請購的物料清單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rPr/>
            </w:pPr>
            <w:r>
              <w:rPr>
                <w:rFonts w:eastAsia="微軟正黑體" w:cs="微軟正黑體" w:ascii="微軟正黑體" w:hAnsi="微軟正黑體"/>
              </w:rPr>
              <w:t>QM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spacing w:before="40" w:after="40"/>
              <w:rPr/>
            </w:pPr>
            <w:r>
              <w:rPr>
                <w:rFonts w:ascii="微軟正黑體" w:hAnsi="微軟正黑體" w:cs="微軟正黑體" w:eastAsia="微軟正黑體"/>
                <w:lang w:val="en-US"/>
              </w:rPr>
              <w:t>啟用檢驗類型</w:t>
            </w:r>
            <w:r>
              <w:rPr>
                <w:rFonts w:eastAsia="微軟正黑體" w:cs="微軟正黑體" w:ascii="微軟正黑體" w:hAnsi="微軟正黑體"/>
              </w:rPr>
              <w:t>01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>
                <w:rFonts w:eastAsia="微軟正黑體" w:cs="微軟正黑體" w:ascii="微軟正黑體" w:hAnsi="微軟正黑體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jc w:val="center"/>
              <w:rPr/>
            </w:pPr>
            <w:r>
              <w:rPr>
                <w:rFonts w:eastAsia="微軟正黑體" w:cs="微軟正黑體" w:ascii="微軟正黑體" w:hAnsi="微軟正黑體"/>
              </w:rPr>
              <w:t>QA08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>
                <w:rFonts w:ascii="微軟正黑體" w:hAnsi="微軟正黑體" w:cs="微軟正黑體" w:eastAsia="微軟正黑體"/>
                <w:lang w:val="en-US"/>
              </w:rPr>
              <w:t>品保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>
                <w:rFonts w:eastAsia="Microsoft JhengHei UI" w:cs="Microsoft JhengHei UI" w:ascii="Microsoft JhengHei UI" w:hAnsi="Microsoft JhengHei UI"/>
                <w:color w:themeColor="text1" w:val="000000"/>
              </w:rPr>
              <w:t xml:space="preserve"> </w:t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>
                <w:rFonts w:ascii="微軟正黑體" w:hAnsi="微軟正黑體" w:cs="微軟正黑體" w:eastAsia="微軟正黑體"/>
                <w:lang w:val="en-US"/>
              </w:rPr>
              <w:t>物料號碼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rPr/>
            </w:pPr>
            <w:r>
              <w:rPr>
                <w:rFonts w:eastAsia="Microsoft JhengHei UI" w:cs="Microsoft JhengHei UI" w:ascii="Microsoft JhengHei UI" w:hAnsi="Microsoft JhengHei UI"/>
                <w:color w:themeColor="text1" w:val="000000"/>
              </w:rPr>
              <w:t xml:space="preserve"> 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rPr/>
            </w:pPr>
            <w:r>
              <w:rPr>
                <w:rFonts w:eastAsia="微軟正黑體" w:cs="微軟正黑體" w:ascii="微軟正黑體" w:hAnsi="微軟正黑體"/>
                <w:color w:themeColor="text1" w:val="000000"/>
              </w:rPr>
              <w:t>QM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spacing w:before="40" w:after="40"/>
              <w:rPr/>
            </w:pPr>
            <w:r>
              <w:rPr>
                <w:rFonts w:ascii="微軟正黑體" w:hAnsi="微軟正黑體" w:cs="微軟正黑體" w:eastAsia="微軟正黑體"/>
                <w:color w:themeColor="text1" w:val="000000"/>
              </w:rPr>
              <w:t>確認已啟用的物料</w:t>
            </w:r>
            <w:r>
              <w:rPr>
                <w:rFonts w:eastAsia="微軟正黑體" w:cs="微軟正黑體" w:ascii="微軟正黑體" w:hAnsi="微軟正黑體"/>
                <w:color w:themeColor="text1" w:val="000000"/>
              </w:rPr>
              <w:t xml:space="preserve">, </w:t>
            </w:r>
            <w:r>
              <w:rPr>
                <w:rFonts w:ascii="微軟正黑體" w:hAnsi="微軟正黑體" w:cs="微軟正黑體" w:eastAsia="微軟正黑體"/>
                <w:color w:themeColor="text1" w:val="000000"/>
              </w:rPr>
              <w:t>是否已指派檢驗計畫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>
                <w:rFonts w:eastAsia="微軟正黑體" w:cs="微軟正黑體" w:ascii="微軟正黑體" w:hAnsi="微軟正黑體"/>
                <w:color w:themeColor="text1" w:val="000000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jc w:val="center"/>
              <w:rPr/>
            </w:pPr>
            <w:r>
              <w:rPr>
                <w:rFonts w:eastAsia="微軟正黑體" w:cs="微軟正黑體" w:ascii="微軟正黑體" w:hAnsi="微軟正黑體"/>
                <w:color w:themeColor="text1" w:val="000000"/>
              </w:rPr>
              <w:t>QP06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>
                <w:rFonts w:ascii="微軟正黑體" w:hAnsi="微軟正黑體" w:cs="微軟正黑體" w:eastAsia="微軟正黑體"/>
                <w:color w:themeColor="text1" w:val="000000"/>
              </w:rPr>
              <w:t>品保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>
                <w:rFonts w:eastAsia="Microsoft JhengHei UI" w:cs="Microsoft JhengHei UI" w:ascii="Microsoft JhengHei UI" w:hAnsi="Microsoft JhengHei UI"/>
                <w:color w:themeColor="text1" w:val="000000"/>
              </w:rPr>
              <w:t xml:space="preserve"> </w:t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>
                <w:rFonts w:ascii="微軟正黑體" w:hAnsi="微軟正黑體" w:cs="微軟正黑體" w:eastAsia="微軟正黑體"/>
                <w:color w:themeColor="text2" w:val="44546A"/>
              </w:rPr>
              <w:t>工廠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rPr/>
            </w:pPr>
            <w:r>
              <w:rPr>
                <w:rFonts w:ascii="微軟正黑體" w:hAnsi="微軟正黑體" w:cs="微軟正黑體" w:eastAsia="微軟正黑體"/>
                <w:color w:val="006CE7"/>
              </w:rPr>
              <w:t>列出未指派檢驗計畫的物料清單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  <w:lang w:eastAsia="zh-TW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  <w:lang w:eastAsia="zh-TW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rPr/>
            </w:pPr>
            <w:r>
              <w:rPr>
                <w:rFonts w:eastAsia="微軟正黑體" w:cs="微軟正黑體" w:ascii="微軟正黑體" w:hAnsi="微軟正黑體"/>
              </w:rPr>
              <w:t>QM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spacing w:before="40" w:after="40"/>
              <w:rPr/>
            </w:pPr>
            <w:r>
              <w:rPr>
                <w:rFonts w:ascii="微軟正黑體" w:hAnsi="微軟正黑體" w:cs="微軟正黑體" w:eastAsia="微軟正黑體"/>
                <w:lang w:val="en-US"/>
              </w:rPr>
              <w:t>指派檢驗計畫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>
                <w:rFonts w:eastAsia="微軟正黑體" w:cs="微軟正黑體" w:ascii="微軟正黑體" w:hAnsi="微軟正黑體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jc w:val="center"/>
              <w:rPr/>
            </w:pPr>
            <w:r>
              <w:rPr>
                <w:rFonts w:eastAsia="微軟正黑體" w:cs="微軟正黑體" w:ascii="微軟正黑體" w:hAnsi="微軟正黑體"/>
              </w:rPr>
              <w:t>QP02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>
                <w:rFonts w:ascii="微軟正黑體" w:hAnsi="微軟正黑體" w:cs="微軟正黑體" w:eastAsia="微軟正黑體"/>
                <w:lang w:val="en-US"/>
              </w:rPr>
              <w:t>品保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>
                <w:rFonts w:eastAsia="Microsoft JhengHei UI" w:cs="Microsoft JhengHei UI" w:ascii="Microsoft JhengHei UI" w:hAnsi="Microsoft JhengHei UI"/>
              </w:rPr>
              <w:t xml:space="preserve"> </w:t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>
                <w:rFonts w:ascii="微軟正黑體" w:hAnsi="微軟正黑體" w:cs="微軟正黑體" w:eastAsia="微軟正黑體"/>
                <w:lang w:val="en-US"/>
              </w:rPr>
              <w:t>物料號碼</w:t>
            </w:r>
          </w:p>
          <w:p>
            <w:pPr>
              <w:pStyle w:val="Normal"/>
              <w:rPr/>
            </w:pPr>
            <w:r>
              <w:rPr>
                <w:rFonts w:ascii="微軟正黑體" w:hAnsi="微軟正黑體" w:cs="微軟正黑體" w:eastAsia="微軟正黑體"/>
                <w:lang w:val="en-US"/>
              </w:rPr>
              <w:t>計畫號碼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Microsoft JhengHei UI" w:hAnsi="Microsoft JhengHei UI" w:eastAsia="Microsoft JhengHei UI" w:cs="Microsoft JhengHei UI"/>
                <w:color w:themeColor="text1" w:val="000000"/>
              </w:rPr>
            </w:pPr>
            <w:r>
              <w:rPr>
                <w:rFonts w:eastAsia="Microsoft JhengHei UI" w:cs="Microsoft JhengHei UI" w:ascii="Microsoft JhengHei UI" w:hAnsi="Microsoft JhengHei UI"/>
                <w:color w:themeColor="text1" w:val="000000"/>
              </w:rPr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ind w:left="480" w:hanging="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spacing w:before="40" w:after="40"/>
              <w:rPr/>
            </w:pPr>
            <w:r>
              <w:rPr>
                <w:rFonts w:ascii="微軟正黑體" w:hAnsi="微軟正黑體" w:cs="微軟正黑體" w:eastAsia="微軟正黑體"/>
                <w:color w:val="0070C0"/>
                <w:lang w:val="en-US"/>
              </w:rPr>
              <w:t>原料採購</w:t>
            </w:r>
            <w:r>
              <w:rPr>
                <w:rFonts w:eastAsia="微軟正黑體" w:cs="微軟正黑體" w:ascii="微軟正黑體" w:hAnsi="微軟正黑體"/>
                <w:color w:val="0070C0"/>
              </w:rPr>
              <w:t>(</w:t>
            </w:r>
            <w:r>
              <w:rPr>
                <w:rFonts w:ascii="微軟正黑體" w:hAnsi="微軟正黑體" w:cs="微軟正黑體" w:eastAsia="微軟正黑體"/>
                <w:color w:val="0070C0"/>
                <w:lang w:val="en-US"/>
              </w:rPr>
              <w:t>底廠</w:t>
            </w:r>
            <w:r>
              <w:rPr>
                <w:rFonts w:eastAsia="微軟正黑體" w:cs="微軟正黑體" w:ascii="微軟正黑體" w:hAnsi="微軟正黑體"/>
                <w:color w:val="0070C0"/>
              </w:rPr>
              <w:t>)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bidi="hi-IN"/>
              </w:rPr>
              <w:t>MM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spacing w:before="40" w:after="40"/>
              <w:rPr>
                <w:rFonts w:ascii="微軟正黑體" w:hAnsi="微軟正黑體" w:eastAsia="微軟正黑體" w:cs="Microsoft JhengHei UI"/>
                <w:b/>
                <w:bCs/>
                <w:strike/>
                <w:color w:val="4472C4"/>
                <w:lang w:eastAsia="zh-TW"/>
              </w:rPr>
            </w:pPr>
            <w:r>
              <w:rPr>
                <w:rFonts w:ascii="微軟正黑體" w:hAnsi="微軟正黑體" w:cs="Microsoft JhengHei UI" w:eastAsia="微軟正黑體"/>
                <w:color w:val="000000"/>
                <w:lang w:eastAsia="zh-TW" w:bidi="hi-IN"/>
              </w:rPr>
              <w:t>底廠化工原料請購轉採購</w:t>
            </w:r>
            <w:r>
              <w:rPr>
                <w:rFonts w:eastAsia="微軟正黑體" w:cs="Microsoft JhengHei UI" w:ascii="微軟正黑體" w:hAnsi="微軟正黑體"/>
                <w:color w:val="000000"/>
                <w:lang w:eastAsia="zh-TW" w:bidi="hi-IN"/>
              </w:rPr>
              <w:t>(</w:t>
            </w:r>
            <w:r>
              <w:rPr>
                <w:rFonts w:ascii="微軟正黑體" w:hAnsi="微軟正黑體" w:cs="Microsoft JhengHei UI" w:eastAsia="微軟正黑體"/>
                <w:color w:val="000000"/>
                <w:lang w:eastAsia="zh-TW" w:bidi="hi-IN"/>
              </w:rPr>
              <w:t>貿易廠</w:t>
            </w:r>
            <w:r>
              <w:rPr>
                <w:rFonts w:eastAsia="微軟正黑體" w:cs="Microsoft JhengHei UI" w:ascii="微軟正黑體" w:hAnsi="微軟正黑體"/>
                <w:color w:val="000000"/>
                <w:lang w:eastAsia="zh-TW" w:bidi="hi-IN"/>
              </w:rPr>
              <w:t>)(</w:t>
            </w:r>
            <w:r>
              <w:rPr>
                <w:rFonts w:ascii="微軟正黑體" w:hAnsi="微軟正黑體" w:cs="Microsoft JhengHei UI" w:eastAsia="微軟正黑體"/>
                <w:color w:val="000000"/>
                <w:lang w:eastAsia="zh-TW" w:bidi="hi-IN"/>
              </w:rPr>
              <w:t>底廠</w:t>
            </w:r>
            <w:r>
              <w:rPr>
                <w:rFonts w:eastAsia="微軟正黑體" w:cs="Microsoft JhengHei UI" w:ascii="微軟正黑體" w:hAnsi="微軟正黑體"/>
                <w:color w:val="000000"/>
                <w:lang w:eastAsia="zh-TW" w:bidi="hi-IN"/>
              </w:rPr>
              <w:t>)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bidi="hi-IN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jc w:val="center"/>
              <w:rPr>
                <w:rFonts w:ascii="Microsoft JhengHei UI" w:hAnsi="Microsoft JhengHei UI" w:eastAsia="Microsoft JhengHei UI" w:cs="Microsoft JhengHei UI"/>
              </w:rPr>
            </w:pPr>
            <w:r>
              <w:rPr>
                <w:rFonts w:eastAsia="Microsoft JhengHei UI" w:cs="Microsoft JhengHei UI" w:ascii="Microsoft JhengHei UI" w:hAnsi="Microsoft JhengHei UI"/>
                <w:lang w:bidi="hi-IN"/>
              </w:rPr>
              <w:t>ME57</w:t>
            </w:r>
          </w:p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bidi="hi-IN"/>
              </w:rPr>
              <w:t>ME21N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  <w:lang w:bidi="hi-IN"/>
              </w:rPr>
              <w:t>資材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  <w:color w:val="000000"/>
                <w:lang w:bidi="hi-IN"/>
              </w:rPr>
              <w:t>請購單號</w:t>
            </w:r>
            <w:r>
              <w:rPr>
                <w:rFonts w:eastAsia="微軟正黑體" w:cs="Microsoft JhengHei UI" w:ascii="微軟正黑體" w:hAnsi="微軟正黑體"/>
                <w:color w:val="000000"/>
                <w:lang w:bidi="hi-IN"/>
              </w:rPr>
              <w:t>:</w:t>
            </w:r>
          </w:p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  <w:lang w:eastAsia="zh-TW"/>
              </w:rPr>
            </w:pPr>
            <w:r>
              <w:rPr>
                <w:rFonts w:ascii="微軟正黑體" w:hAnsi="微軟正黑體" w:cs="Microsoft JhengHei UI" w:eastAsia="微軟正黑體"/>
                <w:lang w:eastAsia="zh-TW" w:bidi="hi-IN"/>
              </w:rPr>
              <w:t>文件類型</w:t>
            </w:r>
            <w:r>
              <w:rPr>
                <w:rFonts w:eastAsia="微軟正黑體" w:cs="Microsoft JhengHei UI" w:ascii="微軟正黑體" w:hAnsi="微軟正黑體"/>
                <w:lang w:eastAsia="zh-TW" w:bidi="hi-IN"/>
              </w:rPr>
              <w:t>:POSR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  <w:color w:val="000000"/>
                <w:lang w:bidi="hi-IN"/>
              </w:rPr>
              <w:t>採購單號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themeColor="text1" w:val="000000"/>
                <w:lang w:bidi="hi-IN"/>
              </w:rPr>
              <w:t>MM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spacing w:before="40" w:after="40"/>
              <w:rPr>
                <w:rFonts w:ascii="微軟正黑體" w:hAnsi="微軟正黑體" w:eastAsia="微軟正黑體" w:cs="Microsoft JhengHei UI"/>
                <w:b/>
                <w:bCs/>
                <w:strike/>
                <w:color w:val="4472C4"/>
              </w:rPr>
            </w:pPr>
            <w:r>
              <w:rPr>
                <w:rFonts w:ascii="Microsoft JhengHei UI" w:hAnsi="Microsoft JhengHei UI" w:cs="Microsoft JhengHei UI" w:eastAsia="Microsoft JhengHei UI"/>
                <w:color w:themeColor="text1" w:val="000000"/>
                <w:lang w:val="en-US" w:eastAsia="zh-TW" w:bidi="hi-IN"/>
              </w:rPr>
              <w:t>採購單修改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themeColor="text1" w:val="000000"/>
                <w:lang w:bidi="hi-IN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Microsoft JhengHei UI" w:cs="Microsoft JhengHei UI" w:ascii="Microsoft JhengHei UI" w:hAnsi="Microsoft JhengHei UI"/>
                <w:color w:themeColor="text1" w:val="000000"/>
                <w:lang w:bidi="hi-IN"/>
              </w:rPr>
              <w:t>ME22N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ascii="Microsoft JhengHei UI" w:hAnsi="Microsoft JhengHei UI" w:cs="Microsoft JhengHei UI" w:eastAsia="Microsoft JhengHei UI"/>
                <w:color w:themeColor="text1" w:val="000000"/>
                <w:lang w:val="en-US" w:bidi="hi-IN"/>
              </w:rPr>
              <w:t>採購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ascii="Microsoft JhengHei UI" w:hAnsi="Microsoft JhengHei UI" w:cs="Microsoft JhengHei UI" w:eastAsia="Microsoft JhengHei UI"/>
                <w:color w:themeColor="text1" w:val="000000"/>
                <w:lang w:val="en-US" w:eastAsia="zh-TW" w:bidi="hi-IN"/>
              </w:rPr>
              <w:t>採購單：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ascii="Microsoft JhengHei UI" w:hAnsi="Microsoft JhengHei UI" w:cs="Microsoft JhengHei UI" w:eastAsia="Microsoft JhengHei UI"/>
                <w:color w:themeColor="text1" w:val="000000"/>
                <w:lang w:val="en-US" w:bidi="hi-IN"/>
              </w:rPr>
              <w:t>採購單：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themeColor="text1" w:val="000000"/>
                <w:lang w:bidi="hi-IN"/>
              </w:rPr>
              <w:t>MM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spacing w:before="40" w:after="40"/>
              <w:rPr>
                <w:rFonts w:ascii="微軟正黑體" w:hAnsi="微軟正黑體" w:eastAsia="微軟正黑體" w:cs="Microsoft JhengHei UI"/>
                <w:b/>
                <w:bCs/>
                <w:strike/>
                <w:color w:val="4472C4"/>
              </w:rPr>
            </w:pPr>
            <w:r>
              <w:rPr>
                <w:rFonts w:ascii="Microsoft JhengHei UI" w:hAnsi="Microsoft JhengHei UI" w:cs="Microsoft JhengHei UI" w:eastAsia="Microsoft JhengHei UI"/>
                <w:color w:themeColor="text1" w:val="000000"/>
                <w:lang w:val="en-US" w:bidi="hi-IN"/>
              </w:rPr>
              <w:t>核發採購單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themeColor="text1" w:val="000000"/>
                <w:lang w:bidi="hi-IN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Microsoft JhengHei UI" w:cs="Microsoft JhengHei UI" w:ascii="Microsoft JhengHei UI" w:hAnsi="Microsoft JhengHei UI"/>
                <w:color w:themeColor="text1" w:val="000000"/>
                <w:lang w:bidi="hi-IN"/>
              </w:rPr>
              <w:t>ME28/ME29N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>
                <w:rFonts w:ascii="Microsoft JhengHei UI" w:hAnsi="Microsoft JhengHei UI" w:eastAsia="Microsoft JhengHei UI" w:cs="Microsoft JhengHei UI"/>
                <w:color w:themeColor="text1" w:val="000000"/>
                <w:lang w:val="en-US"/>
              </w:rPr>
            </w:pPr>
            <w:r>
              <w:rPr>
                <w:rFonts w:ascii="Microsoft JhengHei UI" w:hAnsi="Microsoft JhengHei UI" w:cs="Microsoft JhengHei UI" w:eastAsia="Microsoft JhengHei UI"/>
                <w:color w:themeColor="text1" w:val="000000"/>
                <w:lang w:val="en-US" w:bidi="hi-IN"/>
              </w:rPr>
              <w:t>採購</w:t>
            </w:r>
          </w:p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>
                <w:rFonts w:ascii="Microsoft JhengHei UI" w:hAnsi="Microsoft JhengHei UI" w:eastAsia="Microsoft JhengHei UI" w:cs="Microsoft JhengHei UI"/>
                <w:color w:themeColor="text1" w:val="000000"/>
                <w:lang w:val="en-US"/>
              </w:rPr>
            </w:pPr>
            <w:r>
              <w:rPr>
                <w:rFonts w:ascii="Microsoft JhengHei UI" w:hAnsi="Microsoft JhengHei UI" w:cs="Microsoft JhengHei UI" w:eastAsia="Microsoft JhengHei UI"/>
                <w:color w:themeColor="text1" w:val="000000"/>
                <w:lang w:val="en-US" w:bidi="hi-IN"/>
              </w:rPr>
              <w:t>採購單：</w:t>
            </w:r>
          </w:p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Microsoft JhengHei UI" w:hAnsi="Microsoft JhengHei UI" w:eastAsia="Microsoft JhengHei UI" w:cs="Microsoft JhengHei UI"/>
                <w:color w:themeColor="text1" w:val="000000"/>
                <w:lang w:val="en-US"/>
              </w:rPr>
            </w:pPr>
            <w:r>
              <w:rPr>
                <w:rFonts w:ascii="Microsoft JhengHei UI" w:hAnsi="Microsoft JhengHei UI" w:cs="Microsoft JhengHei UI" w:eastAsia="Microsoft JhengHei UI"/>
                <w:color w:themeColor="text1" w:val="000000"/>
                <w:lang w:val="en-US" w:bidi="hi-IN"/>
              </w:rPr>
              <w:t>採購單：</w:t>
            </w:r>
          </w:p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themeColor="text1" w:val="000000"/>
                <w:lang w:bidi="hi-IN"/>
              </w:rPr>
              <w:t>MM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spacing w:before="40" w:after="40"/>
              <w:rPr>
                <w:rFonts w:ascii="微軟正黑體" w:hAnsi="微軟正黑體" w:eastAsia="微軟正黑體" w:cs="Microsoft JhengHei UI"/>
                <w:b/>
                <w:bCs/>
                <w:strike/>
                <w:color w:val="4472C4"/>
              </w:rPr>
            </w:pPr>
            <w:r>
              <w:rPr>
                <w:rFonts w:ascii="Microsoft JhengHei UI" w:hAnsi="Microsoft JhengHei UI" w:cs="Microsoft JhengHei UI" w:eastAsia="Microsoft JhengHei UI"/>
                <w:color w:themeColor="text1" w:val="000000"/>
                <w:lang w:val="en-US" w:bidi="hi-IN"/>
              </w:rPr>
              <w:t>採購單 送簽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themeColor="text1" w:val="000000"/>
                <w:lang w:bidi="hi-IN"/>
              </w:rPr>
              <w:t>BPM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lang w:bidi="hi-IN"/>
              </w:rPr>
              <w:t>ZMM019</w:t>
            </w:r>
          </w:p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  <w:lang w:bidi="hi-IN"/>
              </w:rPr>
              <w:t>資材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  <w:color w:themeColor="text1" w:val="000000"/>
                <w:lang w:bidi="hi-IN"/>
              </w:rPr>
              <w:t>採購單號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themeColor="text1" w:val="000000"/>
                <w:lang w:bidi="hi-IN"/>
              </w:rPr>
              <w:t>MM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spacing w:before="40" w:after="40"/>
              <w:rPr>
                <w:rFonts w:ascii="微軟正黑體" w:hAnsi="微軟正黑體" w:eastAsia="微軟正黑體" w:cs="Microsoft JhengHei UI"/>
                <w:b/>
                <w:bCs/>
                <w:strike/>
                <w:color w:val="4472C4"/>
                <w:lang w:eastAsia="zh-TW"/>
              </w:rPr>
            </w:pPr>
            <w:r>
              <w:rPr>
                <w:rFonts w:eastAsia="Microsoft JhengHei UI" w:cs="Microsoft JhengHei UI" w:ascii="Microsoft JhengHei UI" w:hAnsi="Microsoft JhengHei UI"/>
                <w:color w:themeColor="text1" w:val="000000"/>
                <w:lang w:eastAsia="zh-TW" w:bidi="hi-IN"/>
              </w:rPr>
              <w:t>BPM</w:t>
            </w:r>
            <w:r>
              <w:rPr>
                <w:rFonts w:ascii="Microsoft JhengHei UI" w:hAnsi="Microsoft JhengHei UI" w:cs="Microsoft JhengHei UI" w:eastAsia="Microsoft JhengHei UI"/>
                <w:color w:themeColor="text1" w:val="000000"/>
                <w:lang w:val="en-US" w:eastAsia="zh-TW" w:bidi="hi-IN"/>
              </w:rPr>
              <w:t>簽核</w:t>
            </w:r>
            <w:r>
              <w:rPr>
                <w:rFonts w:eastAsia="Microsoft JhengHei UI" w:cs="Microsoft JhengHei UI" w:ascii="Microsoft JhengHei UI" w:hAnsi="Microsoft JhengHei UI"/>
                <w:color w:themeColor="text1" w:val="000000"/>
                <w:lang w:eastAsia="zh-TW" w:bidi="hi-IN"/>
              </w:rPr>
              <w:t xml:space="preserve">: </w:t>
            </w:r>
            <w:r>
              <w:rPr>
                <w:rFonts w:ascii="Microsoft JhengHei UI" w:hAnsi="Microsoft JhengHei UI" w:cs="Microsoft JhengHei UI" w:eastAsia="Microsoft JhengHei UI"/>
                <w:color w:themeColor="text1" w:val="000000"/>
                <w:lang w:val="en-US" w:eastAsia="zh-TW" w:bidi="hi-IN"/>
              </w:rPr>
              <w:t>更新採購單核發狀態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Microsoft JhengHei UI" w:cs="Microsoft JhengHei UI" w:ascii="Microsoft JhengHei UI" w:hAnsi="Microsoft JhengHei UI"/>
                <w:color w:themeColor="text1" w:val="000000"/>
                <w:lang w:bidi="hi-IN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lang w:bidi="hi-IN"/>
              </w:rPr>
              <w:t>ZMM006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ascii="Microsoft JhengHei UI" w:hAnsi="Microsoft JhengHei UI" w:cs="Microsoft JhengHei UI" w:eastAsia="Microsoft JhengHei UI"/>
                <w:color w:themeColor="text1" w:val="000000"/>
                <w:lang w:val="en-US" w:bidi="hi-IN"/>
              </w:rPr>
              <w:t>採購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spacing w:lineRule="auto" w:line="254"/>
              <w:rPr>
                <w:rFonts w:ascii="Microsoft JhengHei UI" w:hAnsi="Microsoft JhengHei UI" w:eastAsia="Microsoft JhengHei UI" w:cs="Microsoft JhengHei UI"/>
                <w:color w:themeColor="text1" w:val="000000"/>
              </w:rPr>
            </w:pPr>
            <w:r>
              <w:rPr>
                <w:rFonts w:ascii="Microsoft JhengHei UI" w:hAnsi="Microsoft JhengHei UI" w:cs="Microsoft JhengHei UI" w:eastAsia="Microsoft JhengHei UI"/>
                <w:color w:themeColor="text1" w:val="000000"/>
                <w:lang w:val="en-US" w:bidi="hi-IN"/>
              </w:rPr>
              <w:t>採購單</w:t>
            </w:r>
            <w:r>
              <w:rPr>
                <w:rFonts w:eastAsia="Microsoft JhengHei UI" w:cs="Microsoft JhengHei UI" w:ascii="Microsoft JhengHei UI" w:hAnsi="Microsoft JhengHei UI"/>
                <w:color w:themeColor="text1" w:val="000000"/>
                <w:lang w:bidi="hi-IN"/>
              </w:rPr>
              <w:t>:</w:t>
            </w:r>
          </w:p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ascii="Microsoft JhengHei UI" w:hAnsi="Microsoft JhengHei UI" w:cs="Microsoft JhengHei UI" w:eastAsia="Microsoft JhengHei UI"/>
                <w:color w:themeColor="text1" w:val="000000"/>
                <w:lang w:val="en-US" w:bidi="hi-IN"/>
              </w:rPr>
              <w:t>核發代碼</w:t>
            </w:r>
            <w:r>
              <w:rPr>
                <w:rFonts w:eastAsia="Microsoft JhengHei UI" w:cs="Microsoft JhengHei UI" w:ascii="Microsoft JhengHei UI" w:hAnsi="Microsoft JhengHei UI"/>
                <w:color w:themeColor="text1" w:val="000000"/>
                <w:lang w:bidi="hi-IN"/>
              </w:rPr>
              <w:t>:R2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ascii="Microsoft JhengHei UI" w:hAnsi="Microsoft JhengHei UI" w:cs="Microsoft JhengHei UI" w:eastAsia="Microsoft JhengHei UI"/>
                <w:color w:themeColor="text1" w:val="000000"/>
                <w:lang w:val="en-US" w:bidi="hi-IN"/>
              </w:rPr>
              <w:t>採購單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bidi="hi-IN"/>
              </w:rPr>
              <w:t>MM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spacing w:before="40" w:after="40"/>
              <w:rPr>
                <w:rFonts w:ascii="微軟正黑體" w:hAnsi="微軟正黑體" w:eastAsia="微軟正黑體" w:cs="Microsoft JhengHei UI"/>
                <w:b/>
                <w:bCs/>
                <w:strike/>
                <w:color w:val="4472C4"/>
              </w:rPr>
            </w:pPr>
            <w:r>
              <w:rPr>
                <w:rFonts w:ascii="微軟正黑體" w:hAnsi="微軟正黑體" w:cs="Microsoft JhengHei UI" w:eastAsia="微軟正黑體"/>
                <w:lang w:bidi="hi-IN"/>
              </w:rPr>
              <w:t>採購單收貨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bidi="hi-IN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bidi="hi-IN"/>
              </w:rPr>
              <w:t>MIGO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  <w:lang w:bidi="hi-IN"/>
              </w:rPr>
              <w:t>倉管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  <w:color w:val="000000"/>
                <w:lang w:bidi="hi-IN"/>
              </w:rPr>
              <w:t>採購單號</w:t>
            </w:r>
          </w:p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bidi="hi-IN"/>
              </w:rPr>
              <w:t xml:space="preserve"> 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  <w:color w:val="000000"/>
                <w:lang w:bidi="hi-IN"/>
              </w:rPr>
              <w:t>物料文件</w:t>
            </w:r>
            <w:r>
              <w:rPr>
                <w:rFonts w:eastAsia="微軟正黑體" w:cs="Microsoft JhengHei UI" w:ascii="微軟正黑體" w:hAnsi="微軟正黑體"/>
                <w:color w:val="000000"/>
                <w:lang w:bidi="hi-IN"/>
              </w:rPr>
              <w:t>: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bidi="hi-IN"/>
              </w:rPr>
            </w:pPr>
            <w:r>
              <w:rPr>
                <w:rFonts w:eastAsia="Microsoft JhengHei UI" w:cs="Microsoft JhengHei UI" w:ascii="Microsoft JhengHei UI" w:hAnsi="Microsoft JhengHei UI"/>
              </w:rPr>
              <w:t>FI / CO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spacing w:before="40" w:after="40"/>
              <w:rPr>
                <w:rFonts w:ascii="微軟正黑體" w:hAnsi="微軟正黑體" w:eastAsia="微軟正黑體" w:cs="Microsoft JhengHei UI"/>
                <w:lang w:eastAsia="zh-TW" w:bidi="hi-IN"/>
              </w:rPr>
            </w:pPr>
            <w:r>
              <w:rPr>
                <w:rFonts w:ascii="Microsoft JhengHei UI" w:hAnsi="Microsoft JhengHei UI" w:cs="Microsoft JhengHei UI" w:eastAsia="Microsoft JhengHei UI"/>
                <w:lang w:eastAsia="zh-TW"/>
              </w:rPr>
              <w:t>確認會計文件是否正確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  <w:lang w:bidi="hi-IN"/>
              </w:rPr>
            </w:pPr>
            <w:r>
              <w:rPr>
                <w:rFonts w:eastAsia="Microsoft JhengHei UI" w:cs="Microsoft JhengHei UI" w:ascii="Microsoft JhengHei UI" w:hAnsi="Microsoft JhengHei UI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  <w:lang w:bidi="hi-IN"/>
              </w:rPr>
            </w:pPr>
            <w:r>
              <w:rPr>
                <w:rFonts w:eastAsia="Microsoft JhengHei UI" w:cs="Microsoft JhengHei UI" w:ascii="Microsoft JhengHei UI" w:hAnsi="Microsoft JhengHei UI"/>
              </w:rPr>
              <w:t>MIGO</w:t>
            </w:r>
            <w:r>
              <w:rPr>
                <w:rFonts w:eastAsia="Microsoft JhengHei UI" w:cs="Microsoft JhengHei UI" w:ascii="Microsoft JhengHei UI" w:hAnsi="Microsoft JhengHei UI"/>
                <w:lang w:val="en-US" w:eastAsia="zh-TW"/>
              </w:rPr>
              <w:t>/CKM3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lang w:bidi="hi-IN"/>
              </w:rPr>
            </w:pPr>
            <w:r>
              <w:rPr>
                <w:rFonts w:ascii="Microsoft JhengHei UI" w:hAnsi="Microsoft JhengHei UI" w:cs="Microsoft JhengHei UI" w:eastAsia="Microsoft JhengHei UI"/>
              </w:rPr>
              <w:t>財務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Microsoft JhengHei UI" w:hAnsi="Microsoft JhengHei UI" w:eastAsia="Microsoft JhengHei UI" w:cs="Microsoft JhengHei UI"/>
                <w:lang w:eastAsia="zh-TW"/>
              </w:rPr>
            </w:pPr>
            <w:r>
              <w:rPr>
                <w:rFonts w:ascii="Microsoft JhengHei UI" w:hAnsi="Microsoft JhengHei UI" w:cs="Microsoft JhengHei UI" w:eastAsia="Microsoft JhengHei UI"/>
                <w:lang w:eastAsia="zh-TW"/>
              </w:rPr>
              <w:t>物料文件</w:t>
            </w:r>
            <w:r>
              <w:rPr>
                <w:rFonts w:eastAsia="Microsoft JhengHei UI" w:cs="Microsoft JhengHei UI" w:ascii="Microsoft JhengHei UI" w:hAnsi="Microsoft JhengHei UI"/>
                <w:lang w:eastAsia="zh-TW"/>
              </w:rPr>
              <w:t xml:space="preserve">: </w:t>
            </w:r>
          </w:p>
          <w:p>
            <w:pPr>
              <w:pStyle w:val="Normal0"/>
              <w:rPr>
                <w:rFonts w:ascii="Microsoft JhengHei UI" w:hAnsi="Microsoft JhengHei UI" w:eastAsia="Microsoft JhengHei UI" w:cs="Microsoft JhengHei UI"/>
                <w:lang w:eastAsia="zh-TW"/>
              </w:rPr>
            </w:pPr>
            <w:r>
              <w:rPr>
                <w:rFonts w:ascii="Microsoft JhengHei UI" w:hAnsi="Microsoft JhengHei UI" w:cs="Microsoft JhengHei UI" w:eastAsia="Microsoft JhengHei UI"/>
                <w:lang w:eastAsia="zh-TW"/>
              </w:rPr>
              <w:t>物料：</w:t>
            </w:r>
          </w:p>
          <w:p>
            <w:pPr>
              <w:pStyle w:val="Normal"/>
              <w:rPr>
                <w:rFonts w:ascii="微軟正黑體" w:hAnsi="微軟正黑體" w:eastAsia="微軟正黑體" w:cs="Microsoft JhengHei UI"/>
                <w:color w:val="000000"/>
                <w:lang w:bidi="hi-IN"/>
              </w:rPr>
            </w:pPr>
            <w:r>
              <w:rPr>
                <w:rFonts w:ascii="Microsoft JhengHei UI" w:hAnsi="Microsoft JhengHei UI" w:cs="Microsoft JhengHei UI" w:eastAsia="Microsoft JhengHei UI"/>
              </w:rPr>
              <w:t>工廠：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bidi="hi-IN"/>
              </w:rPr>
            </w:pPr>
            <w:r>
              <w:rPr>
                <w:rFonts w:ascii="Microsoft JhengHei UI" w:hAnsi="Microsoft JhengHei UI" w:cs="Microsoft JhengHei UI" w:eastAsia="Microsoft JhengHei UI"/>
                <w:lang w:eastAsia="zh-TW"/>
              </w:rPr>
              <w:t xml:space="preserve">會計文件號碼： 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  <w:lang w:eastAsia="zh-TW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ind w:left="480" w:hanging="0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 w:bidi="hi-IN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 w:bidi="hi-IN"/>
              </w:rPr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spacing w:before="40" w:after="40"/>
              <w:rPr>
                <w:rFonts w:ascii="微軟正黑體" w:hAnsi="微軟正黑體" w:eastAsia="微軟正黑體" w:cs="Microsoft JhengHei UI"/>
                <w:lang w:eastAsia="zh-TW" w:bidi="hi-IN"/>
              </w:rPr>
            </w:pPr>
            <w:r>
              <w:rPr>
                <w:rFonts w:eastAsia="微軟正黑體" w:cs="Microsoft JhengHei UI" w:ascii="微軟正黑體" w:hAnsi="微軟正黑體"/>
                <w:color w:val="4472C4"/>
                <w:lang w:eastAsia="zh-TW" w:bidi="hi-IN"/>
              </w:rPr>
              <w:t>AP</w:t>
            </w:r>
            <w:r>
              <w:rPr>
                <w:rFonts w:ascii="微軟正黑體" w:hAnsi="微軟正黑體" w:cs="Microsoft JhengHei UI" w:eastAsia="微軟正黑體"/>
                <w:color w:val="4472C4"/>
                <w:lang w:eastAsia="zh-TW" w:bidi="hi-IN"/>
              </w:rPr>
              <w:t>帳務處理</w:t>
            </w:r>
            <w:r>
              <w:rPr>
                <w:rFonts w:eastAsia="微軟正黑體" w:cs="Microsoft JhengHei UI" w:ascii="微軟正黑體" w:hAnsi="微軟正黑體"/>
                <w:color w:val="4472C4"/>
                <w:lang w:eastAsia="zh-TW" w:bidi="hi-IN"/>
              </w:rPr>
              <w:t>(</w:t>
            </w:r>
            <w:r>
              <w:rPr>
                <w:rFonts w:ascii="微軟正黑體" w:hAnsi="微軟正黑體" w:cs="Microsoft JhengHei UI" w:eastAsia="微軟正黑體"/>
                <w:color w:val="4472C4"/>
                <w:lang w:eastAsia="zh-TW" w:bidi="hi-IN"/>
              </w:rPr>
              <w:t>底廠對外部廠商</w:t>
            </w:r>
            <w:r>
              <w:rPr>
                <w:rFonts w:eastAsia="微軟正黑體" w:cs="Microsoft JhengHei UI" w:ascii="微軟正黑體" w:hAnsi="微軟正黑體"/>
                <w:color w:val="4472C4"/>
                <w:lang w:eastAsia="zh-TW" w:bidi="hi-IN"/>
              </w:rPr>
              <w:t>)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  <w:lang w:eastAsia="zh-TW" w:bidi="hi-IN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 w:bidi="hi-IN"/>
              </w:rPr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  <w:lang w:eastAsia="zh-TW" w:bidi="hi-IN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 w:bidi="hi-IN"/>
              </w:rPr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lang w:eastAsia="zh-TW" w:bidi="hi-IN"/>
              </w:rPr>
            </w:pPr>
            <w:r>
              <w:rPr>
                <w:rFonts w:eastAsia="微軟正黑體" w:cs="Microsoft JhengHei UI" w:ascii="微軟正黑體" w:hAnsi="微軟正黑體"/>
                <w:lang w:eastAsia="zh-TW" w:bidi="hi-IN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lang w:eastAsia="zh-TW" w:bidi="hi-IN"/>
              </w:rPr>
            </w:pPr>
            <w:r>
              <w:rPr>
                <w:rFonts w:eastAsia="微軟正黑體" w:cs="Microsoft JhengHei UI" w:ascii="微軟正黑體" w:hAnsi="微軟正黑體"/>
                <w:lang w:eastAsia="zh-TW" w:bidi="hi-IN"/>
              </w:rPr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 w:bidi="hi-IN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 w:bidi="hi-IN"/>
              </w:rPr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微軟正黑體" w:hAnsi="微軟正黑體" w:eastAsia="微軟正黑體" w:cs="Microsoft JhengHei UI"/>
                <w:color w:val="000000"/>
                <w:lang w:bidi="hi-IN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bidi="hi-IN"/>
              </w:rPr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  <w:lang w:eastAsia="zh-TW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  <w:lang w:eastAsia="zh-TW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 w:bidi="hi-IN"/>
              </w:rPr>
            </w:pPr>
            <w:r>
              <w:rPr>
                <w:rFonts w:eastAsia="微軟正黑體" w:cs="Microsoft JhengHei UI" w:ascii="微軟正黑體" w:hAnsi="微軟正黑體"/>
                <w:lang w:bidi="hi-IN"/>
              </w:rPr>
              <w:t>MM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spacing w:before="40" w:after="40"/>
              <w:rPr>
                <w:rFonts w:ascii="微軟正黑體" w:hAnsi="微軟正黑體" w:eastAsia="微軟正黑體" w:cs="Microsoft JhengHei UI"/>
                <w:lang w:eastAsia="zh-TW" w:bidi="hi-IN"/>
              </w:rPr>
            </w:pPr>
            <w:r>
              <w:rPr>
                <w:rFonts w:ascii="微軟正黑體" w:hAnsi="微軟正黑體" w:cs="Microsoft JhengHei UI" w:eastAsia="微軟正黑體"/>
                <w:lang w:eastAsia="zh-TW" w:bidi="hi-IN"/>
              </w:rPr>
              <w:t>底廠原料採購單發票驗證暫存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  <w:lang w:eastAsia="zh-TW" w:bidi="hi-IN"/>
              </w:rPr>
            </w:pPr>
            <w:r>
              <w:rPr>
                <w:rFonts w:eastAsia="微軟正黑體" w:cs="Microsoft JhengHei UI" w:ascii="微軟正黑體" w:hAnsi="微軟正黑體"/>
                <w:lang w:bidi="hi-IN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  <w:lang w:eastAsia="zh-TW" w:bidi="hi-IN"/>
              </w:rPr>
            </w:pPr>
            <w:r>
              <w:rPr>
                <w:rFonts w:eastAsia="微軟正黑體" w:cs="Microsoft JhengHei UI" w:ascii="微軟正黑體" w:hAnsi="微軟正黑體"/>
                <w:lang w:bidi="hi-IN"/>
              </w:rPr>
              <w:t>MIR7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lang w:eastAsia="zh-TW" w:bidi="hi-IN"/>
              </w:rPr>
            </w:pPr>
            <w:r>
              <w:rPr>
                <w:rFonts w:ascii="微軟正黑體" w:hAnsi="微軟正黑體" w:cs="Microsoft JhengHei UI" w:eastAsia="微軟正黑體"/>
                <w:lang w:bidi="hi-IN"/>
              </w:rPr>
              <w:t>資材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lang w:eastAsia="zh-TW" w:bidi="hi-IN"/>
              </w:rPr>
            </w:pPr>
            <w:r>
              <w:rPr>
                <w:rFonts w:eastAsia="微軟正黑體" w:cs="Microsoft JhengHei UI" w:ascii="微軟正黑體" w:hAnsi="微軟正黑體"/>
                <w:lang w:eastAsia="zh-TW" w:bidi="hi-IN"/>
              </w:rPr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 w:bidi="hi-IN"/>
              </w:rPr>
            </w:pPr>
            <w:r>
              <w:rPr>
                <w:rFonts w:ascii="微軟正黑體" w:hAnsi="微軟正黑體" w:cs="Microsoft JhengHei UI" w:eastAsia="微軟正黑體"/>
                <w:lang w:bidi="hi-IN"/>
              </w:rPr>
              <w:t>採購文件：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微軟正黑體" w:hAnsi="微軟正黑體" w:eastAsia="微軟正黑體" w:cs="Microsoft JhengHei UI"/>
                <w:color w:val="000000"/>
                <w:lang w:bidi="hi-IN"/>
              </w:rPr>
            </w:pPr>
            <w:r>
              <w:rPr>
                <w:rFonts w:ascii="微軟正黑體" w:hAnsi="微軟正黑體" w:cs="Microsoft JhengHei UI" w:eastAsia="微軟正黑體"/>
                <w:lang w:bidi="hi-IN"/>
              </w:rPr>
              <w:t>發票驗證文件：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  <w:lang w:eastAsia="zh-TW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  <w:lang w:eastAsia="zh-TW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 w:bidi="hi-IN"/>
              </w:rPr>
            </w:pPr>
            <w:r>
              <w:rPr>
                <w:rFonts w:eastAsia="微軟正黑體" w:cs="Microsoft JhengHei UI" w:ascii="微軟正黑體" w:hAnsi="微軟正黑體"/>
                <w:lang w:bidi="hi-IN"/>
              </w:rPr>
              <w:t>MM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spacing w:before="40" w:after="40"/>
              <w:rPr>
                <w:rFonts w:ascii="微軟正黑體" w:hAnsi="微軟正黑體" w:eastAsia="微軟正黑體" w:cs="Microsoft JhengHei UI"/>
                <w:lang w:eastAsia="zh-TW" w:bidi="hi-IN"/>
              </w:rPr>
            </w:pPr>
            <w:r>
              <w:rPr>
                <w:rFonts w:ascii="微軟正黑體" w:hAnsi="微軟正黑體" w:cs="Microsoft JhengHei UI" w:eastAsia="微軟正黑體"/>
                <w:lang w:eastAsia="zh-TW" w:bidi="hi-IN"/>
              </w:rPr>
              <w:t>發起請款單</w:t>
            </w:r>
            <w:r>
              <w:rPr>
                <w:rFonts w:eastAsia="微軟正黑體" w:cs="Microsoft JhengHei UI" w:ascii="微軟正黑體" w:hAnsi="微軟正黑體"/>
                <w:lang w:eastAsia="zh-TW" w:bidi="hi-IN"/>
              </w:rPr>
              <w:t>BPM</w:t>
            </w:r>
            <w:r>
              <w:rPr>
                <w:rFonts w:ascii="微軟正黑體" w:hAnsi="微軟正黑體" w:cs="Microsoft JhengHei UI" w:eastAsia="微軟正黑體"/>
                <w:lang w:eastAsia="zh-TW" w:bidi="hi-IN"/>
              </w:rPr>
              <w:t>簽核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  <w:lang w:eastAsia="zh-TW" w:bidi="hi-IN"/>
              </w:rPr>
            </w:pPr>
            <w:r>
              <w:rPr>
                <w:rFonts w:eastAsia="微軟正黑體" w:cs="Microsoft JhengHei UI" w:ascii="微軟正黑體" w:hAnsi="微軟正黑體"/>
                <w:lang w:bidi="hi-IN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  <w:lang w:eastAsia="zh-TW" w:bidi="hi-IN"/>
              </w:rPr>
            </w:pPr>
            <w:r>
              <w:rPr>
                <w:rFonts w:eastAsia="微軟正黑體" w:cs="Microsoft JhengHei UI" w:ascii="微軟正黑體" w:hAnsi="微軟正黑體"/>
                <w:lang w:bidi="hi-IN"/>
              </w:rPr>
              <w:t>(ZMM065)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lang w:eastAsia="zh-TW" w:bidi="hi-IN"/>
              </w:rPr>
            </w:pPr>
            <w:r>
              <w:rPr>
                <w:rFonts w:ascii="微軟正黑體" w:hAnsi="微軟正黑體" w:cs="Microsoft JhengHei UI" w:eastAsia="微軟正黑體"/>
                <w:lang w:bidi="hi-IN"/>
              </w:rPr>
              <w:t>採購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lang w:eastAsia="zh-TW" w:bidi="hi-IN"/>
              </w:rPr>
            </w:pPr>
            <w:r>
              <w:rPr>
                <w:rFonts w:eastAsia="微軟正黑體" w:cs="Microsoft JhengHei UI" w:ascii="微軟正黑體" w:hAnsi="微軟正黑體"/>
                <w:lang w:eastAsia="zh-TW" w:bidi="hi-IN"/>
              </w:rPr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 w:bidi="hi-IN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 w:bidi="hi-IN"/>
              </w:rPr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微軟正黑體" w:hAnsi="微軟正黑體" w:eastAsia="微軟正黑體" w:cs="Microsoft JhengHei UI"/>
                <w:color w:val="000000"/>
                <w:lang w:bidi="hi-IN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bidi="hi-IN"/>
              </w:rPr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  <w:lang w:eastAsia="zh-TW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  <w:lang w:eastAsia="zh-TW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 w:bidi="hi-IN"/>
              </w:rPr>
            </w:pPr>
            <w:r>
              <w:rPr>
                <w:rFonts w:eastAsia="微軟正黑體" w:cs="Microsoft JhengHei UI" w:ascii="微軟正黑體" w:hAnsi="微軟正黑體"/>
                <w:lang w:bidi="hi-IN"/>
              </w:rPr>
              <w:t>MM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spacing w:before="40" w:after="40"/>
              <w:rPr>
                <w:rFonts w:ascii="微軟正黑體" w:hAnsi="微軟正黑體" w:eastAsia="微軟正黑體" w:cs="Microsoft JhengHei UI"/>
                <w:lang w:eastAsia="zh-TW" w:bidi="hi-IN"/>
              </w:rPr>
            </w:pPr>
            <w:r>
              <w:rPr>
                <w:rFonts w:eastAsia="微軟正黑體" w:cs="Microsoft JhengHei UI" w:ascii="微軟正黑體" w:hAnsi="微軟正黑體"/>
                <w:lang w:bidi="hi-IN"/>
              </w:rPr>
              <w:t>BPM</w:t>
            </w:r>
            <w:r>
              <w:rPr>
                <w:rFonts w:ascii="微軟正黑體" w:hAnsi="微軟正黑體" w:cs="Microsoft JhengHei UI" w:eastAsia="微軟正黑體"/>
                <w:lang w:bidi="hi-IN"/>
              </w:rPr>
              <w:t>簽核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  <w:lang w:eastAsia="zh-TW" w:bidi="hi-IN"/>
              </w:rPr>
            </w:pPr>
            <w:r>
              <w:rPr>
                <w:rFonts w:eastAsia="微軟正黑體" w:cs="Microsoft JhengHei UI" w:ascii="微軟正黑體" w:hAnsi="微軟正黑體"/>
                <w:lang w:bidi="hi-IN"/>
              </w:rPr>
              <w:t>BPM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  <w:lang w:eastAsia="zh-TW" w:bidi="hi-IN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 w:bidi="hi-IN"/>
              </w:rPr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lang w:eastAsia="zh-TW" w:bidi="hi-IN"/>
              </w:rPr>
            </w:pPr>
            <w:r>
              <w:rPr>
                <w:rFonts w:ascii="微軟正黑體" w:hAnsi="微軟正黑體" w:cs="Microsoft JhengHei UI" w:eastAsia="微軟正黑體"/>
                <w:lang w:bidi="hi-IN"/>
              </w:rPr>
              <w:t>採購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lang w:eastAsia="zh-TW" w:bidi="hi-IN"/>
              </w:rPr>
            </w:pPr>
            <w:r>
              <w:rPr>
                <w:rFonts w:eastAsia="微軟正黑體" w:cs="Microsoft JhengHei UI" w:ascii="微軟正黑體" w:hAnsi="微軟正黑體"/>
                <w:lang w:eastAsia="zh-TW" w:bidi="hi-IN"/>
              </w:rPr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 w:bidi="hi-IN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 w:bidi="hi-IN"/>
              </w:rPr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微軟正黑體" w:hAnsi="微軟正黑體" w:eastAsia="微軟正黑體" w:cs="Microsoft JhengHei UI"/>
                <w:color w:val="000000"/>
                <w:lang w:bidi="hi-IN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bidi="hi-IN"/>
              </w:rPr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  <w:lang w:eastAsia="zh-TW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  <w:lang w:eastAsia="zh-TW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 w:bidi="hi-IN"/>
              </w:rPr>
            </w:pPr>
            <w:r>
              <w:rPr>
                <w:rFonts w:eastAsia="微軟正黑體" w:cs="Microsoft JhengHei UI" w:ascii="微軟正黑體" w:hAnsi="微軟正黑體"/>
                <w:lang w:bidi="hi-IN"/>
              </w:rPr>
              <w:t>MM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spacing w:before="40" w:after="40"/>
              <w:rPr>
                <w:rFonts w:ascii="微軟正黑體" w:hAnsi="微軟正黑體" w:eastAsia="微軟正黑體" w:cs="Microsoft JhengHei UI"/>
                <w:lang w:eastAsia="zh-TW" w:bidi="hi-IN"/>
              </w:rPr>
            </w:pPr>
            <w:r>
              <w:rPr>
                <w:rFonts w:ascii="微軟正黑體" w:hAnsi="微軟正黑體" w:cs="Microsoft JhengHei UI" w:eastAsia="微軟正黑體"/>
                <w:lang w:bidi="hi-IN"/>
              </w:rPr>
              <w:t>列印請款單交予財務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  <w:lang w:eastAsia="zh-TW" w:bidi="hi-IN"/>
              </w:rPr>
            </w:pPr>
            <w:r>
              <w:rPr>
                <w:rFonts w:eastAsia="微軟正黑體" w:cs="Microsoft JhengHei UI" w:ascii="微軟正黑體" w:hAnsi="微軟正黑體"/>
                <w:lang w:bidi="hi-IN"/>
              </w:rPr>
              <w:t>BPM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  <w:lang w:eastAsia="zh-TW" w:bidi="hi-IN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 w:bidi="hi-IN"/>
              </w:rPr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lang w:eastAsia="zh-TW" w:bidi="hi-IN"/>
              </w:rPr>
            </w:pPr>
            <w:r>
              <w:rPr>
                <w:rFonts w:ascii="微軟正黑體" w:hAnsi="微軟正黑體" w:cs="Microsoft JhengHei UI" w:eastAsia="微軟正黑體"/>
                <w:lang w:bidi="hi-IN"/>
              </w:rPr>
              <w:t>採購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lang w:eastAsia="zh-TW" w:bidi="hi-IN"/>
              </w:rPr>
            </w:pPr>
            <w:r>
              <w:rPr>
                <w:rFonts w:eastAsia="微軟正黑體" w:cs="Microsoft JhengHei UI" w:ascii="微軟正黑體" w:hAnsi="微軟正黑體"/>
                <w:lang w:eastAsia="zh-TW" w:bidi="hi-IN"/>
              </w:rPr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 w:bidi="hi-IN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 w:bidi="hi-IN"/>
              </w:rPr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微軟正黑體" w:hAnsi="微軟正黑體" w:eastAsia="微軟正黑體" w:cs="Microsoft JhengHei UI"/>
                <w:color w:val="000000"/>
                <w:lang w:bidi="hi-IN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bidi="hi-IN"/>
              </w:rPr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  <w:lang w:eastAsia="zh-TW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  <w:lang w:eastAsia="zh-TW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 w:bidi="hi-IN"/>
              </w:rPr>
            </w:pPr>
            <w:r>
              <w:rPr>
                <w:rFonts w:eastAsia="微軟正黑體" w:cs="Microsoft JhengHei UI" w:ascii="微軟正黑體" w:hAnsi="微軟正黑體"/>
                <w:lang w:bidi="hi-IN"/>
              </w:rPr>
              <w:t>FI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spacing w:before="40" w:after="40"/>
              <w:rPr>
                <w:rFonts w:ascii="微軟正黑體" w:hAnsi="微軟正黑體" w:eastAsia="微軟正黑體" w:cs="Microsoft JhengHei UI"/>
                <w:lang w:eastAsia="zh-TW" w:bidi="hi-IN"/>
              </w:rPr>
            </w:pPr>
            <w:r>
              <w:rPr>
                <w:rFonts w:ascii="微軟正黑體" w:hAnsi="微軟正黑體" w:cs="Microsoft JhengHei UI" w:eastAsia="微軟正黑體"/>
                <w:lang w:bidi="hi-IN"/>
              </w:rPr>
              <w:t>發票驗證過帳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  <w:lang w:eastAsia="zh-TW" w:bidi="hi-IN"/>
              </w:rPr>
            </w:pPr>
            <w:r>
              <w:rPr>
                <w:rFonts w:eastAsia="微軟正黑體" w:cs="Microsoft JhengHei UI" w:ascii="微軟正黑體" w:hAnsi="微軟正黑體"/>
                <w:lang w:bidi="hi-IN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  <w:lang w:eastAsia="zh-TW" w:bidi="hi-IN"/>
              </w:rPr>
            </w:pPr>
            <w:r>
              <w:rPr>
                <w:rFonts w:eastAsia="微軟正黑體" w:cs="Microsoft JhengHei UI" w:ascii="微軟正黑體" w:hAnsi="微軟正黑體"/>
                <w:lang w:bidi="hi-IN"/>
              </w:rPr>
              <w:t>MIR6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lang w:eastAsia="zh-TW" w:bidi="hi-IN"/>
              </w:rPr>
            </w:pPr>
            <w:r>
              <w:rPr>
                <w:rFonts w:ascii="微軟正黑體" w:hAnsi="微軟正黑體" w:cs="Microsoft JhengHei UI" w:eastAsia="微軟正黑體"/>
                <w:lang w:bidi="hi-IN"/>
              </w:rPr>
              <w:t>財務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lang w:eastAsia="zh-TW" w:bidi="hi-IN"/>
              </w:rPr>
            </w:pPr>
            <w:r>
              <w:rPr>
                <w:rFonts w:eastAsia="微軟正黑體" w:cs="Microsoft JhengHei UI" w:ascii="微軟正黑體" w:hAnsi="微軟正黑體"/>
                <w:lang w:bidi="hi-IN"/>
              </w:rPr>
              <w:t>NA</w:t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 w:bidi="hi-IN"/>
              </w:rPr>
            </w:pPr>
            <w:r>
              <w:rPr>
                <w:rFonts w:ascii="微軟正黑體" w:hAnsi="微軟正黑體" w:cs="Microsoft JhengHei UI" w:eastAsia="微軟正黑體"/>
                <w:lang w:bidi="hi-IN"/>
              </w:rPr>
              <w:t>發票驗證文件：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微軟正黑體" w:hAnsi="微軟正黑體" w:eastAsia="微軟正黑體" w:cs="Microsoft JhengHei UI"/>
                <w:color w:val="000000"/>
                <w:lang w:bidi="hi-IN"/>
              </w:rPr>
            </w:pPr>
            <w:r>
              <w:rPr>
                <w:rFonts w:ascii="微軟正黑體" w:hAnsi="微軟正黑體" w:cs="Microsoft JhengHei UI" w:eastAsia="微軟正黑體"/>
                <w:lang w:bidi="hi-IN"/>
              </w:rPr>
              <w:t>會計文件：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  <w:lang w:eastAsia="zh-TW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  <w:lang w:eastAsia="zh-TW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 w:bidi="hi-IN"/>
              </w:rPr>
            </w:pPr>
            <w:r>
              <w:rPr>
                <w:rFonts w:eastAsia="微軟正黑體" w:cs="Microsoft JhengHei UI" w:ascii="微軟正黑體" w:hAnsi="微軟正黑體"/>
                <w:lang w:bidi="hi-IN"/>
              </w:rPr>
              <w:t>FI / CO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spacing w:before="40" w:after="40"/>
              <w:rPr>
                <w:rFonts w:ascii="微軟正黑體" w:hAnsi="微軟正黑體" w:eastAsia="微軟正黑體" w:cs="Microsoft JhengHei UI"/>
                <w:lang w:eastAsia="zh-TW" w:bidi="hi-IN"/>
              </w:rPr>
            </w:pPr>
            <w:r>
              <w:rPr>
                <w:rFonts w:ascii="微軟正黑體" w:hAnsi="微軟正黑體" w:cs="Microsoft JhengHei UI" w:eastAsia="微軟正黑體"/>
                <w:lang w:eastAsia="zh-TW" w:bidi="hi-IN"/>
              </w:rPr>
              <w:t>確認會計文件是否正確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  <w:lang w:eastAsia="zh-TW" w:bidi="hi-IN"/>
              </w:rPr>
            </w:pPr>
            <w:r>
              <w:rPr>
                <w:rFonts w:eastAsia="微軟正黑體" w:cs="Microsoft JhengHei UI" w:ascii="微軟正黑體" w:hAnsi="微軟正黑體"/>
                <w:lang w:bidi="hi-IN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  <w:lang w:eastAsia="zh-TW" w:bidi="hi-IN"/>
              </w:rPr>
            </w:pPr>
            <w:r>
              <w:rPr>
                <w:rFonts w:eastAsia="微軟正黑體" w:cs="Microsoft JhengHei UI" w:ascii="微軟正黑體" w:hAnsi="微軟正黑體"/>
                <w:lang w:bidi="hi-IN"/>
              </w:rPr>
              <w:t>MIR4/FB03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lang w:eastAsia="zh-TW" w:bidi="hi-IN"/>
              </w:rPr>
            </w:pPr>
            <w:r>
              <w:rPr>
                <w:rFonts w:ascii="微軟正黑體" w:hAnsi="微軟正黑體" w:cs="Microsoft JhengHei UI" w:eastAsia="微軟正黑體"/>
                <w:lang w:bidi="hi-IN"/>
              </w:rPr>
              <w:t>財務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lang w:eastAsia="zh-TW" w:bidi="hi-IN"/>
              </w:rPr>
            </w:pPr>
            <w:r>
              <w:rPr>
                <w:rFonts w:eastAsia="微軟正黑體" w:cs="Microsoft JhengHei UI" w:ascii="微軟正黑體" w:hAnsi="微軟正黑體"/>
                <w:lang w:bidi="hi-IN"/>
              </w:rPr>
              <w:t>NA</w:t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Microsoft JhengHei UI" w:eastAsia="微軟正黑體"/>
                <w:lang w:bidi="hi-IN"/>
              </w:rPr>
              <w:t>發票驗證文件：</w:t>
            </w:r>
          </w:p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 w:bidi="hi-IN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 w:bidi="hi-IN"/>
              </w:rPr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微軟正黑體" w:hAnsi="微軟正黑體" w:eastAsia="微軟正黑體" w:cs="Microsoft JhengHei UI"/>
                <w:color w:val="000000"/>
                <w:lang w:bidi="hi-IN"/>
              </w:rPr>
            </w:pPr>
            <w:r>
              <w:rPr>
                <w:rFonts w:ascii="微軟正黑體" w:hAnsi="微軟正黑體" w:cs="Microsoft JhengHei UI" w:eastAsia="微軟正黑體"/>
                <w:lang w:bidi="hi-IN"/>
              </w:rPr>
              <w:t>會計文件：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  <w:lang w:eastAsia="zh-TW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  <w:lang w:eastAsia="zh-TW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ind w:left="480" w:hanging="0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  <w:lang w:eastAsia="zh-TW"/>
              </w:rPr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spacing w:before="40" w:after="40"/>
              <w:rPr/>
            </w:pPr>
            <w:r>
              <w:rPr>
                <w:rFonts w:ascii="微軟正黑體" w:hAnsi="微軟正黑體" w:cs="微軟正黑體" w:eastAsia="微軟正黑體"/>
                <w:color w:val="0070C0"/>
                <w:lang w:val="en-US"/>
              </w:rPr>
              <w:t>底廠生產半成品</w:t>
            </w:r>
            <w:r>
              <w:rPr>
                <w:rFonts w:eastAsia="微軟正黑體" w:cs="微軟正黑體" w:ascii="微軟正黑體" w:hAnsi="微軟正黑體"/>
                <w:color w:val="0070C0"/>
              </w:rPr>
              <w:t>+</w:t>
            </w:r>
            <w:r>
              <w:rPr>
                <w:rFonts w:ascii="微軟正黑體" w:hAnsi="微軟正黑體" w:cs="微軟正黑體" w:eastAsia="微軟正黑體"/>
                <w:color w:val="0070C0"/>
                <w:lang w:val="en-US"/>
              </w:rPr>
              <w:t>入庫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rPr/>
            </w:pPr>
            <w:r>
              <w:rPr>
                <w:rFonts w:eastAsia="微軟正黑體" w:cs="微軟正黑體" w:ascii="微軟正黑體" w:hAnsi="微軟正黑體"/>
              </w:rPr>
              <w:t>PP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spacing w:before="40" w:after="40"/>
              <w:rPr/>
            </w:pPr>
            <w:r>
              <w:rPr>
                <w:rFonts w:ascii="微軟正黑體" w:hAnsi="微軟正黑體" w:cs="微軟正黑體" w:eastAsia="微軟正黑體"/>
              </w:rPr>
              <w:t>底廠計劃單轉工單</w:t>
            </w:r>
            <w:r>
              <w:rPr>
                <w:rFonts w:eastAsia="微軟正黑體" w:cs="微軟正黑體" w:ascii="微軟正黑體" w:hAnsi="微軟正黑體"/>
              </w:rPr>
              <w:t>(</w:t>
            </w:r>
            <w:r>
              <w:rPr>
                <w:rFonts w:ascii="微軟正黑體" w:hAnsi="微軟正黑體" w:cs="微軟正黑體" w:eastAsia="微軟正黑體"/>
              </w:rPr>
              <w:t>底廠</w:t>
            </w:r>
            <w:r>
              <w:rPr>
                <w:rFonts w:eastAsia="微軟正黑體" w:cs="微軟正黑體" w:ascii="微軟正黑體" w:hAnsi="微軟正黑體"/>
              </w:rPr>
              <w:t>)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>
                <w:rFonts w:eastAsia="微軟正黑體" w:cs="微軟正黑體" w:ascii="微軟正黑體" w:hAnsi="微軟正黑體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jc w:val="center"/>
              <w:rPr/>
            </w:pPr>
            <w:r>
              <w:rPr>
                <w:rFonts w:eastAsia="微軟正黑體" w:cs="微軟正黑體" w:ascii="微軟正黑體" w:hAnsi="微軟正黑體"/>
              </w:rPr>
              <w:t>ZPP014B/</w:t>
            </w:r>
          </w:p>
          <w:p>
            <w:pPr>
              <w:pStyle w:val="Normal"/>
              <w:jc w:val="center"/>
              <w:rPr/>
            </w:pPr>
            <w:r>
              <w:rPr>
                <w:rFonts w:eastAsia="微軟正黑體" w:cs="微軟正黑體" w:ascii="微軟正黑體" w:hAnsi="微軟正黑體"/>
              </w:rPr>
              <w:t>ZPP015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>
                <w:rFonts w:ascii="微軟正黑體" w:hAnsi="微軟正黑體" w:cs="微軟正黑體" w:eastAsia="微軟正黑體"/>
                <w:lang w:val="en-US"/>
              </w:rPr>
              <w:t>生管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>
                <w:rFonts w:eastAsia="微軟正黑體" w:cs="微軟正黑體" w:ascii="微軟正黑體" w:hAnsi="微軟正黑體"/>
              </w:rPr>
              <w:t xml:space="preserve"> </w:t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>
                <w:rFonts w:eastAsia="微軟正黑體" w:cs="微軟正黑體" w:ascii="微軟正黑體" w:hAnsi="微軟正黑體"/>
              </w:rPr>
              <w:t xml:space="preserve">SO3 </w:t>
            </w:r>
            <w:r>
              <w:rPr>
                <w:rFonts w:ascii="微軟正黑體" w:hAnsi="微軟正黑體" w:cs="微軟正黑體" w:eastAsia="微軟正黑體"/>
              </w:rPr>
              <w:t xml:space="preserve">底廠銷售訂單 </w:t>
            </w:r>
            <w:r>
              <w:rPr>
                <w:rFonts w:eastAsia="微軟正黑體" w:cs="微軟正黑體" w:ascii="微軟正黑體" w:hAnsi="微軟正黑體"/>
              </w:rPr>
              <w:t xml:space="preserve">/ </w:t>
            </w:r>
            <w:r>
              <w:rPr>
                <w:rFonts w:ascii="微軟正黑體" w:hAnsi="微軟正黑體" w:cs="微軟正黑體" w:eastAsia="微軟正黑體"/>
              </w:rPr>
              <w:t>主檔計劃定單</w:t>
            </w:r>
            <w:r>
              <w:rPr>
                <w:rFonts w:eastAsia="微軟正黑體" w:cs="微軟正黑體" w:ascii="微軟正黑體" w:hAnsi="微軟正黑體"/>
              </w:rPr>
              <w:t>/</w:t>
            </w:r>
            <w:r>
              <w:rPr>
                <w:rFonts w:ascii="微軟正黑體" w:hAnsi="微軟正黑體" w:cs="微軟正黑體" w:eastAsia="微軟正黑體"/>
              </w:rPr>
              <w:t>計劃單號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rPr/>
            </w:pPr>
            <w:r>
              <w:rPr>
                <w:rFonts w:ascii="微軟正黑體" w:hAnsi="微軟正黑體" w:cs="微軟正黑體" w:eastAsia="微軟正黑體"/>
                <w:lang w:val="en-US"/>
              </w:rPr>
              <w:t>底半品工單號碼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rPr/>
            </w:pPr>
            <w:r>
              <w:rPr>
                <w:rFonts w:eastAsia="微軟正黑體" w:cs="微軟正黑體" w:ascii="微軟正黑體" w:hAnsi="微軟正黑體"/>
              </w:rPr>
              <w:t>PP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spacing w:before="40" w:after="40"/>
              <w:rPr/>
            </w:pPr>
            <w:r>
              <w:rPr>
                <w:rFonts w:ascii="微軟正黑體" w:hAnsi="微軟正黑體" w:cs="微軟正黑體" w:eastAsia="微軟正黑體"/>
              </w:rPr>
              <w:t>底廠工單拋轉至</w:t>
            </w:r>
            <w:r>
              <w:rPr>
                <w:rFonts w:eastAsia="微軟正黑體" w:cs="微軟正黑體" w:ascii="微軟正黑體" w:hAnsi="微軟正黑體"/>
              </w:rPr>
              <w:t>(</w:t>
            </w:r>
            <w:r>
              <w:rPr>
                <w:rFonts w:ascii="微軟正黑體" w:hAnsi="微軟正黑體" w:cs="微軟正黑體" w:eastAsia="微軟正黑體"/>
              </w:rPr>
              <w:t>致茂</w:t>
            </w:r>
            <w:r>
              <w:rPr>
                <w:rFonts w:eastAsia="微軟正黑體" w:cs="微軟正黑體" w:ascii="微軟正黑體" w:hAnsi="微軟正黑體"/>
              </w:rPr>
              <w:t>MES)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>
                <w:rFonts w:eastAsia="微軟正黑體" w:cs="微軟正黑體" w:ascii="微軟正黑體" w:hAnsi="微軟正黑體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jc w:val="center"/>
              <w:rPr/>
            </w:pPr>
            <w:r>
              <w:rPr>
                <w:rFonts w:eastAsia="微軟正黑體" w:cs="微軟正黑體" w:ascii="微軟正黑體" w:hAnsi="微軟正黑體"/>
              </w:rPr>
              <w:t>ZPP016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>
                <w:rFonts w:ascii="微軟正黑體" w:hAnsi="微軟正黑體" w:cs="微軟正黑體" w:eastAsia="微軟正黑體"/>
                <w:lang w:val="en-US"/>
              </w:rPr>
              <w:t>生管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>
                <w:rFonts w:eastAsia="微軟正黑體" w:cs="微軟正黑體" w:ascii="微軟正黑體" w:hAnsi="微軟正黑體"/>
              </w:rPr>
              <w:t xml:space="preserve"> </w:t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>
                <w:rFonts w:ascii="微軟正黑體" w:hAnsi="微軟正黑體" w:cs="微軟正黑體" w:eastAsia="微軟正黑體"/>
                <w:lang w:val="en-US"/>
              </w:rPr>
              <w:t>底廠銷售訂單號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rPr/>
            </w:pPr>
            <w:r>
              <w:rPr>
                <w:rFonts w:ascii="微軟正黑體" w:hAnsi="微軟正黑體" w:cs="微軟正黑體" w:eastAsia="微軟正黑體"/>
                <w:lang w:val="en-US"/>
              </w:rPr>
              <w:t>底半品工單號碼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rPr/>
            </w:pPr>
            <w:r>
              <w:rPr>
                <w:rFonts w:eastAsia="微軟正黑體" w:cs="微軟正黑體" w:ascii="微軟正黑體" w:hAnsi="微軟正黑體"/>
              </w:rPr>
              <w:t>PP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spacing w:before="40" w:after="40"/>
              <w:rPr/>
            </w:pPr>
            <w:r>
              <w:rPr>
                <w:rFonts w:ascii="微軟正黑體" w:hAnsi="微軟正黑體" w:cs="微軟正黑體" w:eastAsia="微軟正黑體"/>
              </w:rPr>
              <w:t>底廠維護工單領料單列印</w:t>
            </w:r>
            <w:r>
              <w:rPr>
                <w:rFonts w:eastAsia="微軟正黑體" w:cs="微軟正黑體" w:ascii="微軟正黑體" w:hAnsi="微軟正黑體"/>
              </w:rPr>
              <w:t>(</w:t>
            </w:r>
            <w:r>
              <w:rPr>
                <w:rFonts w:ascii="微軟正黑體" w:hAnsi="微軟正黑體" w:cs="微軟正黑體" w:eastAsia="微軟正黑體"/>
              </w:rPr>
              <w:t>底廠</w:t>
            </w:r>
            <w:r>
              <w:rPr>
                <w:rFonts w:eastAsia="微軟正黑體" w:cs="微軟正黑體" w:ascii="微軟正黑體" w:hAnsi="微軟正黑體"/>
              </w:rPr>
              <w:t>)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>
                <w:rFonts w:eastAsia="微軟正黑體" w:cs="微軟正黑體" w:ascii="微軟正黑體" w:hAnsi="微軟正黑體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jc w:val="center"/>
              <w:rPr/>
            </w:pPr>
            <w:r>
              <w:rPr>
                <w:rFonts w:eastAsia="微軟正黑體" w:cs="微軟正黑體" w:ascii="微軟正黑體" w:hAnsi="微軟正黑體"/>
              </w:rPr>
              <w:t>ZPP020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>
                <w:rFonts w:ascii="微軟正黑體" w:hAnsi="微軟正黑體" w:cs="微軟正黑體" w:eastAsia="微軟正黑體"/>
                <w:lang w:val="en-US"/>
              </w:rPr>
              <w:t>生管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>
                <w:rFonts w:eastAsia="微軟正黑體" w:cs="微軟正黑體" w:ascii="微軟正黑體" w:hAnsi="微軟正黑體"/>
              </w:rPr>
              <w:t xml:space="preserve"> </w:t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>
                <w:rFonts w:ascii="微軟正黑體" w:hAnsi="微軟正黑體" w:cs="微軟正黑體" w:eastAsia="微軟正黑體"/>
                <w:lang w:val="en-US"/>
              </w:rPr>
              <w:t>底廠銷售訂單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rPr/>
            </w:pPr>
            <w:r>
              <w:rPr>
                <w:rFonts w:ascii="微軟正黑體" w:hAnsi="微軟正黑體" w:cs="微軟正黑體" w:eastAsia="微軟正黑體"/>
                <w:lang w:val="en-US"/>
              </w:rPr>
              <w:t>領料單號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rPr/>
            </w:pPr>
            <w:r>
              <w:rPr>
                <w:rFonts w:eastAsia="微軟正黑體" w:cs="微軟正黑體" w:ascii="微軟正黑體" w:hAnsi="微軟正黑體"/>
              </w:rPr>
              <w:t>MM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spacing w:before="40" w:after="40"/>
              <w:rPr/>
            </w:pPr>
            <w:r>
              <w:rPr>
                <w:rFonts w:ascii="微軟正黑體" w:hAnsi="微軟正黑體" w:cs="微軟正黑體" w:eastAsia="微軟正黑體"/>
              </w:rPr>
              <w:t>底半品的備料單去領料</w:t>
            </w:r>
            <w:r>
              <w:rPr>
                <w:rFonts w:eastAsia="微軟正黑體" w:cs="微軟正黑體" w:ascii="微軟正黑體" w:hAnsi="微軟正黑體"/>
              </w:rPr>
              <w:t>(</w:t>
            </w:r>
            <w:r>
              <w:rPr>
                <w:rFonts w:ascii="微軟正黑體" w:hAnsi="微軟正黑體" w:cs="微軟正黑體" w:eastAsia="微軟正黑體"/>
              </w:rPr>
              <w:t>底廠</w:t>
            </w:r>
            <w:r>
              <w:rPr>
                <w:rFonts w:eastAsia="微軟正黑體" w:cs="微軟正黑體" w:ascii="微軟正黑體" w:hAnsi="微軟正黑體"/>
              </w:rPr>
              <w:t>)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>
                <w:rFonts w:eastAsia="微軟正黑體" w:cs="微軟正黑體" w:ascii="微軟正黑體" w:hAnsi="微軟正黑體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jc w:val="center"/>
              <w:rPr/>
            </w:pPr>
            <w:r>
              <w:rPr>
                <w:rFonts w:eastAsia="微軟正黑體" w:cs="微軟正黑體" w:ascii="微軟正黑體" w:hAnsi="微軟正黑體"/>
              </w:rPr>
              <w:t>ZMM046M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>
                <w:rFonts w:ascii="微軟正黑體" w:hAnsi="微軟正黑體" w:cs="微軟正黑體" w:eastAsia="微軟正黑體"/>
                <w:lang w:val="en-US"/>
              </w:rPr>
              <w:t>倉管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>
                <w:rFonts w:eastAsia="微軟正黑體" w:cs="微軟正黑體" w:ascii="微軟正黑體" w:hAnsi="微軟正黑體"/>
              </w:rPr>
              <w:t xml:space="preserve"> </w:t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>
                <w:rFonts w:ascii="微軟正黑體" w:hAnsi="微軟正黑體" w:cs="微軟正黑體" w:eastAsia="微軟正黑體"/>
                <w:lang w:val="en-US"/>
              </w:rPr>
              <w:t>領料單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rPr/>
            </w:pPr>
            <w:r>
              <w:rPr>
                <w:rFonts w:ascii="微軟正黑體" w:hAnsi="微軟正黑體" w:cs="微軟正黑體" w:eastAsia="微軟正黑體"/>
                <w:lang w:val="en-US"/>
              </w:rPr>
              <w:t>備料單號</w:t>
            </w:r>
            <w:r>
              <w:rPr>
                <w:rFonts w:eastAsia="微軟正黑體" w:cs="微軟正黑體" w:ascii="微軟正黑體" w:hAnsi="微軟正黑體"/>
              </w:rPr>
              <w:t>/</w:t>
            </w:r>
            <w:r>
              <w:rPr>
                <w:rFonts w:ascii="微軟正黑體" w:hAnsi="微軟正黑體" w:cs="微軟正黑體" w:eastAsia="微軟正黑體"/>
                <w:lang w:val="en-US"/>
              </w:rPr>
              <w:t>物料文件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rPr/>
            </w:pPr>
            <w:r>
              <w:rPr>
                <w:rFonts w:eastAsia="Microsoft JhengHei UI" w:cs="Microsoft JhengHei UI" w:ascii="Microsoft JhengHei UI" w:hAnsi="Microsoft JhengHei UI"/>
                <w:color w:themeColor="text1" w:val="000000"/>
              </w:rPr>
              <w:t xml:space="preserve"> </w:t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rPr/>
            </w:pPr>
            <w:r>
              <w:rPr>
                <w:rFonts w:eastAsia="Microsoft JhengHei UI" w:cs="Microsoft JhengHei UI" w:ascii="Microsoft JhengHei UI" w:hAnsi="Microsoft JhengHei UI"/>
              </w:rPr>
              <w:t>FI / CO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spacing w:before="40" w:after="40"/>
              <w:rPr/>
            </w:pPr>
            <w:r>
              <w:rPr>
                <w:rFonts w:ascii="Microsoft JhengHei UI" w:hAnsi="Microsoft JhengHei UI" w:cs="Microsoft JhengHei UI" w:eastAsia="Microsoft JhengHei UI"/>
              </w:rPr>
              <w:t>確認會計文件是否正確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>
                <w:rFonts w:eastAsia="Microsoft JhengHei UI" w:cs="Microsoft JhengHei UI" w:ascii="Microsoft JhengHei UI" w:hAnsi="Microsoft JhengHei UI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jc w:val="center"/>
              <w:rPr/>
            </w:pPr>
            <w:r>
              <w:rPr>
                <w:rFonts w:eastAsia="Microsoft JhengHei UI" w:cs="Microsoft JhengHei UI" w:ascii="Microsoft JhengHei UI" w:hAnsi="Microsoft JhengHei UI"/>
              </w:rPr>
              <w:t>MIGO</w:t>
            </w:r>
            <w:r>
              <w:rPr>
                <w:rFonts w:eastAsia="Microsoft JhengHei UI" w:cs="Microsoft JhengHei UI" w:ascii="Microsoft JhengHei UI" w:hAnsi="Microsoft JhengHei UI"/>
                <w:lang w:val="en-US"/>
              </w:rPr>
              <w:t>/CKM3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>
                <w:rFonts w:ascii="Microsoft JhengHei UI" w:hAnsi="Microsoft JhengHei UI" w:cs="Microsoft JhengHei UI" w:eastAsia="Microsoft JhengHei UI"/>
              </w:rPr>
              <w:t>財務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Microsoft JhengHei UI" w:hAnsi="Microsoft JhengHei UI" w:eastAsia="Microsoft JhengHei UI" w:cs="Microsoft JhengHei UI"/>
                <w:lang w:eastAsia="zh-TW"/>
              </w:rPr>
            </w:pPr>
            <w:r>
              <w:rPr>
                <w:rFonts w:ascii="Microsoft JhengHei UI" w:hAnsi="Microsoft JhengHei UI" w:cs="Microsoft JhengHei UI" w:eastAsia="Microsoft JhengHei UI"/>
                <w:lang w:eastAsia="zh-TW"/>
              </w:rPr>
              <w:t>物料文件</w:t>
            </w:r>
            <w:r>
              <w:rPr>
                <w:rFonts w:eastAsia="Microsoft JhengHei UI" w:cs="Microsoft JhengHei UI" w:ascii="Microsoft JhengHei UI" w:hAnsi="Microsoft JhengHei UI"/>
                <w:lang w:eastAsia="zh-TW"/>
              </w:rPr>
              <w:t xml:space="preserve">: </w:t>
            </w:r>
          </w:p>
          <w:p>
            <w:pPr>
              <w:pStyle w:val="Normal0"/>
              <w:rPr>
                <w:rFonts w:ascii="Microsoft JhengHei UI" w:hAnsi="Microsoft JhengHei UI" w:eastAsia="Microsoft JhengHei UI" w:cs="Microsoft JhengHei UI"/>
                <w:lang w:eastAsia="zh-TW"/>
              </w:rPr>
            </w:pPr>
            <w:r>
              <w:rPr>
                <w:rFonts w:ascii="Microsoft JhengHei UI" w:hAnsi="Microsoft JhengHei UI" w:cs="Microsoft JhengHei UI" w:eastAsia="Microsoft JhengHei UI"/>
                <w:lang w:eastAsia="zh-TW"/>
              </w:rPr>
              <w:t>物料：</w:t>
            </w:r>
          </w:p>
          <w:p>
            <w:pPr>
              <w:pStyle w:val="Normal"/>
              <w:rPr/>
            </w:pPr>
            <w:r>
              <w:rPr>
                <w:rFonts w:ascii="Microsoft JhengHei UI" w:hAnsi="Microsoft JhengHei UI" w:cs="Microsoft JhengHei UI" w:eastAsia="Microsoft JhengHei UI"/>
              </w:rPr>
              <w:t>工廠：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rPr/>
            </w:pPr>
            <w:r>
              <w:rPr>
                <w:rFonts w:ascii="Microsoft JhengHei UI" w:hAnsi="Microsoft JhengHei UI" w:cs="Microsoft JhengHei UI" w:eastAsia="Microsoft JhengHei UI"/>
              </w:rPr>
              <w:t xml:space="preserve">會計文件號碼： 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Microsoft JhengHei UI" w:hAnsi="Microsoft JhengHei UI" w:eastAsia="Microsoft JhengHei UI" w:cs="Microsoft JhengHei UI"/>
                <w:color w:themeColor="text1" w:val="000000"/>
              </w:rPr>
            </w:pPr>
            <w:r>
              <w:rPr>
                <w:rFonts w:eastAsia="Microsoft JhengHei UI" w:cs="Microsoft JhengHei UI" w:ascii="Microsoft JhengHei UI" w:hAnsi="Microsoft JhengHei UI"/>
                <w:color w:themeColor="text1" w:val="000000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  <w:lang w:eastAsia="zh-TW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rPr/>
            </w:pPr>
            <w:r>
              <w:rPr>
                <w:rFonts w:eastAsia="微軟正黑體" w:cs="微軟正黑體" w:ascii="微軟正黑體" w:hAnsi="微軟正黑體"/>
              </w:rPr>
              <w:t>PP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rPr/>
            </w:pPr>
            <w:r>
              <w:rPr>
                <w:rFonts w:ascii="微軟正黑體" w:hAnsi="微軟正黑體" w:cs="微軟正黑體" w:eastAsia="微軟正黑體"/>
              </w:rPr>
              <w:t>底廠半品工單</w:t>
            </w:r>
            <w:r>
              <w:rPr>
                <w:rFonts w:eastAsia="微軟正黑體" w:cs="微軟正黑體" w:ascii="微軟正黑體" w:hAnsi="微軟正黑體"/>
              </w:rPr>
              <w:t>MES</w:t>
            </w:r>
            <w:r>
              <w:rPr>
                <w:rFonts w:ascii="微軟正黑體" w:hAnsi="微軟正黑體" w:cs="微軟正黑體" w:eastAsia="微軟正黑體"/>
              </w:rPr>
              <w:t>回傳報工</w:t>
            </w:r>
            <w:r>
              <w:rPr>
                <w:rFonts w:eastAsia="微軟正黑體" w:cs="微軟正黑體" w:ascii="微軟正黑體" w:hAnsi="微軟正黑體"/>
              </w:rPr>
              <w:t>(</w:t>
            </w:r>
            <w:r>
              <w:rPr>
                <w:rFonts w:ascii="微軟正黑體" w:hAnsi="微軟正黑體" w:cs="微軟正黑體" w:eastAsia="微軟正黑體"/>
              </w:rPr>
              <w:t>底廠</w:t>
            </w:r>
            <w:r>
              <w:rPr>
                <w:rFonts w:eastAsia="微軟正黑體" w:cs="微軟正黑體" w:ascii="微軟正黑體" w:hAnsi="微軟正黑體"/>
              </w:rPr>
              <w:t>)</w:t>
            </w:r>
          </w:p>
          <w:p>
            <w:pPr>
              <w:pStyle w:val="Normal"/>
              <w:tabs>
                <w:tab w:val="clear" w:pos="720"/>
                <w:tab w:val="left" w:pos="1510" w:leader="none"/>
              </w:tabs>
              <w:rPr/>
            </w:pPr>
            <w:r>
              <w:rPr>
                <w:rFonts w:ascii="微軟正黑體" w:hAnsi="微軟正黑體" w:cs="微軟正黑體" w:eastAsia="微軟正黑體"/>
              </w:rPr>
              <w:t>無</w:t>
            </w:r>
            <w:r>
              <w:rPr>
                <w:rFonts w:eastAsia="微軟正黑體" w:cs="微軟正黑體" w:ascii="微軟正黑體" w:hAnsi="微軟正黑體"/>
              </w:rPr>
              <w:t>MES</w:t>
            </w:r>
            <w:r>
              <w:rPr>
                <w:rFonts w:ascii="微軟正黑體" w:hAnsi="微軟正黑體" w:cs="微軟正黑體" w:eastAsia="微軟正黑體"/>
              </w:rPr>
              <w:t>則上傳檔案報工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>
                <w:rFonts w:eastAsia="微軟正黑體" w:cs="微軟正黑體" w:ascii="微軟正黑體" w:hAnsi="微軟正黑體"/>
              </w:rPr>
              <w:t>SAP/ MES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jc w:val="center"/>
              <w:rPr/>
            </w:pPr>
            <w:r>
              <w:rPr>
                <w:rFonts w:eastAsia="微軟正黑體" w:cs="微軟正黑體" w:ascii="微軟正黑體" w:hAnsi="微軟正黑體"/>
              </w:rPr>
              <w:t>ZPP017A/</w:t>
            </w:r>
          </w:p>
          <w:p>
            <w:pPr>
              <w:pStyle w:val="Normal"/>
              <w:jc w:val="center"/>
              <w:rPr/>
            </w:pPr>
            <w:r>
              <w:rPr>
                <w:rFonts w:eastAsia="微軟正黑體" w:cs="微軟正黑體" w:ascii="微軟正黑體" w:hAnsi="微軟正黑體"/>
              </w:rPr>
              <w:t>ZPP017B/CO15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>
                <w:rFonts w:ascii="微軟正黑體" w:hAnsi="微軟正黑體" w:cs="微軟正黑體" w:eastAsia="微軟正黑體"/>
                <w:lang w:val="en-US"/>
              </w:rPr>
              <w:t>生管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>
                <w:rFonts w:eastAsia="微軟正黑體" w:cs="微軟正黑體" w:ascii="微軟正黑體" w:hAnsi="微軟正黑體"/>
              </w:rPr>
              <w:t xml:space="preserve"> </w:t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>
                <w:rFonts w:ascii="微軟正黑體" w:hAnsi="微軟正黑體" w:cs="微軟正黑體" w:eastAsia="微軟正黑體"/>
                <w:lang w:val="en-US"/>
              </w:rPr>
              <w:t>工單號碼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rPr/>
            </w:pPr>
            <w:r>
              <w:rPr>
                <w:rFonts w:ascii="微軟正黑體" w:hAnsi="微軟正黑體" w:cs="微軟正黑體" w:eastAsia="微軟正黑體"/>
              </w:rPr>
              <w:t>工單確認號</w:t>
            </w:r>
          </w:p>
          <w:p>
            <w:pPr>
              <w:pStyle w:val="Normal"/>
              <w:rPr/>
            </w:pPr>
            <w:r>
              <w:rPr>
                <w:rFonts w:ascii="微軟正黑體" w:hAnsi="微軟正黑體" w:cs="微軟正黑體" w:eastAsia="微軟正黑體"/>
              </w:rPr>
              <w:t>物料文件號碼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  <w:lang w:eastAsia="zh-TW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  <w:lang w:eastAsia="zh-TW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rPr/>
            </w:pPr>
            <w:r>
              <w:rPr>
                <w:rFonts w:eastAsia="Microsoft JhengHei UI" w:cs="Microsoft JhengHei UI" w:ascii="Microsoft JhengHei UI" w:hAnsi="Microsoft JhengHei UI"/>
              </w:rPr>
              <w:t>FI / CO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510" w:leader="none"/>
              </w:tabs>
              <w:spacing w:lineRule="auto" w:line="276"/>
              <w:rPr/>
            </w:pPr>
            <w:r>
              <w:rPr>
                <w:rFonts w:ascii="Microsoft JhengHei UI" w:hAnsi="Microsoft JhengHei UI" w:cs="Microsoft JhengHei UI" w:eastAsia="Microsoft JhengHei UI"/>
              </w:rPr>
              <w:t>確認會計文件是否正確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>
                <w:rFonts w:eastAsia="Microsoft JhengHei UI" w:cs="Microsoft JhengHei UI" w:ascii="Microsoft JhengHei UI" w:hAnsi="Microsoft JhengHei UI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jc w:val="center"/>
              <w:rPr/>
            </w:pPr>
            <w:r>
              <w:rPr>
                <w:rFonts w:eastAsia="Microsoft JhengHei UI" w:cs="Microsoft JhengHei UI" w:ascii="Microsoft JhengHei UI" w:hAnsi="Microsoft JhengHei UI"/>
              </w:rPr>
              <w:t>MIGO</w:t>
            </w:r>
            <w:r>
              <w:rPr>
                <w:rFonts w:eastAsia="Microsoft JhengHei UI" w:cs="Microsoft JhengHei UI" w:ascii="Microsoft JhengHei UI" w:hAnsi="Microsoft JhengHei UI"/>
                <w:lang w:val="en-US"/>
              </w:rPr>
              <w:t>/CKM3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>
                <w:rFonts w:ascii="Microsoft JhengHei UI" w:hAnsi="Microsoft JhengHei UI" w:cs="Microsoft JhengHei UI" w:eastAsia="Microsoft JhengHei UI"/>
              </w:rPr>
              <w:t>財務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Microsoft JhengHei UI" w:hAnsi="Microsoft JhengHei UI" w:eastAsia="Microsoft JhengHei UI" w:cs="Microsoft JhengHei UI"/>
                <w:lang w:eastAsia="zh-TW"/>
              </w:rPr>
            </w:pPr>
            <w:r>
              <w:rPr>
                <w:rFonts w:ascii="Microsoft JhengHei UI" w:hAnsi="Microsoft JhengHei UI" w:cs="Microsoft JhengHei UI" w:eastAsia="Microsoft JhengHei UI"/>
                <w:lang w:eastAsia="zh-TW"/>
              </w:rPr>
              <w:t>物料文件</w:t>
            </w:r>
            <w:r>
              <w:rPr>
                <w:rFonts w:eastAsia="Microsoft JhengHei UI" w:cs="Microsoft JhengHei UI" w:ascii="Microsoft JhengHei UI" w:hAnsi="Microsoft JhengHei UI"/>
                <w:lang w:eastAsia="zh-TW"/>
              </w:rPr>
              <w:t xml:space="preserve">: </w:t>
            </w:r>
          </w:p>
          <w:p>
            <w:pPr>
              <w:pStyle w:val="Normal0"/>
              <w:rPr>
                <w:rFonts w:ascii="Microsoft JhengHei UI" w:hAnsi="Microsoft JhengHei UI" w:eastAsia="Microsoft JhengHei UI" w:cs="Microsoft JhengHei UI"/>
                <w:lang w:eastAsia="zh-TW"/>
              </w:rPr>
            </w:pPr>
            <w:r>
              <w:rPr>
                <w:rFonts w:ascii="Microsoft JhengHei UI" w:hAnsi="Microsoft JhengHei UI" w:cs="Microsoft JhengHei UI" w:eastAsia="Microsoft JhengHei UI"/>
                <w:lang w:eastAsia="zh-TW"/>
              </w:rPr>
              <w:t>物料：</w:t>
            </w:r>
          </w:p>
          <w:p>
            <w:pPr>
              <w:pStyle w:val="Normal"/>
              <w:rPr/>
            </w:pPr>
            <w:r>
              <w:rPr>
                <w:rFonts w:ascii="Microsoft JhengHei UI" w:hAnsi="Microsoft JhengHei UI" w:cs="Microsoft JhengHei UI" w:eastAsia="Microsoft JhengHei UI"/>
              </w:rPr>
              <w:t>工廠：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rPr/>
            </w:pPr>
            <w:r>
              <w:rPr>
                <w:rFonts w:ascii="Microsoft JhengHei UI" w:hAnsi="Microsoft JhengHei UI" w:cs="Microsoft JhengHei UI" w:eastAsia="Microsoft JhengHei UI"/>
              </w:rPr>
              <w:t xml:space="preserve">會計文件號碼： 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  <w:lang w:eastAsia="zh-TW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val="000000"/>
                <w:lang w:eastAsia="zh-TW"/>
              </w:rPr>
            </w:r>
          </w:p>
        </w:tc>
      </w:tr>
      <w:tr>
        <w:trPr>
          <w:trHeight w:val="300" w:hRule="atLeast"/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rPr/>
            </w:pPr>
            <w:r>
              <w:rPr>
                <w:rFonts w:eastAsia="微軟正黑體" w:cs="微軟正黑體" w:ascii="微軟正黑體" w:hAnsi="微軟正黑體"/>
              </w:rPr>
              <w:t>PP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510" w:leader="none"/>
              </w:tabs>
              <w:rPr/>
            </w:pPr>
            <w:r>
              <w:rPr>
                <w:rFonts w:ascii="微軟正黑體" w:hAnsi="微軟正黑體" w:cs="微軟正黑體" w:eastAsia="微軟正黑體"/>
              </w:rPr>
              <w:t>底半品工單</w:t>
            </w:r>
            <w:r>
              <w:rPr>
                <w:rFonts w:eastAsia="微軟正黑體" w:cs="微軟正黑體" w:ascii="微軟正黑體" w:hAnsi="微軟正黑體"/>
              </w:rPr>
              <w:t>TECO(</w:t>
            </w:r>
            <w:r>
              <w:rPr>
                <w:rFonts w:ascii="微軟正黑體" w:hAnsi="微軟正黑體" w:cs="微軟正黑體" w:eastAsia="微軟正黑體"/>
              </w:rPr>
              <w:t>底廠</w:t>
            </w:r>
            <w:r>
              <w:rPr>
                <w:rFonts w:eastAsia="微軟正黑體" w:cs="微軟正黑體" w:ascii="微軟正黑體" w:hAnsi="微軟正黑體"/>
              </w:rPr>
              <w:t>)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>
                <w:rFonts w:eastAsia="微軟正黑體" w:cs="微軟正黑體" w:ascii="微軟正黑體" w:hAnsi="微軟正黑體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jc w:val="center"/>
              <w:rPr/>
            </w:pPr>
            <w:r>
              <w:rPr>
                <w:rFonts w:eastAsia="微軟正黑體" w:cs="微軟正黑體" w:ascii="微軟正黑體" w:hAnsi="微軟正黑體"/>
              </w:rPr>
              <w:t>CO02/ COHV/ FSH_PCW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>
                <w:rFonts w:ascii="微軟正黑體" w:hAnsi="微軟正黑體" w:cs="微軟正黑體" w:eastAsia="微軟正黑體"/>
                <w:lang w:val="en-US"/>
              </w:rPr>
              <w:t>生管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>
                <w:rFonts w:eastAsia="微軟正黑體" w:cs="微軟正黑體" w:ascii="微軟正黑體" w:hAnsi="微軟正黑體"/>
              </w:rPr>
              <w:t xml:space="preserve"> </w:t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>
                <w:rFonts w:ascii="微軟正黑體" w:hAnsi="微軟正黑體" w:cs="微軟正黑體" w:eastAsia="微軟正黑體"/>
                <w:lang w:val="en-US"/>
              </w:rPr>
              <w:t>工單號碼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rPr/>
            </w:pPr>
            <w:r>
              <w:rPr>
                <w:rFonts w:ascii="微軟正黑體" w:hAnsi="微軟正黑體" w:cs="微軟正黑體" w:eastAsia="微軟正黑體"/>
                <w:lang w:val="en-US"/>
              </w:rPr>
              <w:t>工單狀態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themeColor="text1"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themeColor="text1" w:val="000000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themeColor="text1"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themeColor="text1" w:val="000000"/>
              </w:rPr>
            </w:r>
          </w:p>
        </w:tc>
      </w:tr>
      <w:tr>
        <w:trPr>
          <w:trHeight w:val="300" w:hRule="atLeast"/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微軟正黑體" w:hAnsi="微軟正黑體" w:eastAsia="微軟正黑體" w:cs="微軟正黑體"/>
              </w:rPr>
            </w:pPr>
            <w:r>
              <w:rPr>
                <w:rFonts w:eastAsia="Microsoft JhengHei UI" w:cs="Microsoft JhengHei UI" w:ascii="Microsoft JhengHei UI" w:hAnsi="Microsoft JhengHei UI"/>
                <w:lang w:val="en-US"/>
              </w:rPr>
              <w:t>CO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510" w:leader="none"/>
              </w:tabs>
              <w:rPr>
                <w:rFonts w:ascii="微軟正黑體" w:hAnsi="微軟正黑體" w:eastAsia="微軟正黑體" w:cs="微軟正黑體"/>
              </w:rPr>
            </w:pPr>
            <w:r>
              <w:rPr>
                <w:rFonts w:ascii="Microsoft JhengHei UI" w:hAnsi="Microsoft JhengHei UI" w:cs="Microsoft JhengHei UI" w:eastAsia="Microsoft JhengHei UI"/>
              </w:rPr>
              <w:t>檢視工單成本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jc w:val="center"/>
              <w:rPr>
                <w:rFonts w:ascii="微軟正黑體" w:hAnsi="微軟正黑體" w:eastAsia="微軟正黑體" w:cs="微軟正黑體"/>
              </w:rPr>
            </w:pPr>
            <w:r>
              <w:rPr>
                <w:rFonts w:eastAsia="Microsoft JhengHei UI" w:cs="Microsoft JhengHei UI" w:ascii="Microsoft JhengHei UI" w:hAnsi="Microsoft JhengHei UI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jc w:val="center"/>
              <w:rPr>
                <w:rFonts w:ascii="微軟正黑體" w:hAnsi="微軟正黑體" w:eastAsia="微軟正黑體" w:cs="微軟正黑體"/>
              </w:rPr>
            </w:pPr>
            <w:r>
              <w:rPr>
                <w:rFonts w:eastAsia="Microsoft JhengHei UI" w:cs="Microsoft JhengHei UI" w:ascii="Microsoft JhengHei UI" w:hAnsi="Microsoft JhengHei UI"/>
              </w:rPr>
              <w:t>KOB1N</w:t>
            </w:r>
            <w:r>
              <w:rPr>
                <w:rFonts w:eastAsia="Microsoft JhengHei UI" w:cs="Microsoft JhengHei UI" w:ascii="Microsoft JhengHei UI" w:hAnsi="Microsoft JhengHei UI"/>
                <w:lang w:val="en-US"/>
              </w:rPr>
              <w:t>/CO03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>
                <w:rFonts w:ascii="微軟正黑體" w:hAnsi="微軟正黑體" w:eastAsia="微軟正黑體" w:cs="微軟正黑體"/>
                <w:lang w:val="en-US"/>
              </w:rPr>
            </w:pPr>
            <w:r>
              <w:rPr>
                <w:rFonts w:ascii="Microsoft JhengHei UI" w:hAnsi="Microsoft JhengHei UI" w:cs="Microsoft JhengHei UI" w:eastAsia="Microsoft JhengHei UI"/>
              </w:rPr>
              <w:t>財務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>
                <w:rFonts w:ascii="微軟正黑體" w:hAnsi="微軟正黑體" w:eastAsia="微軟正黑體" w:cs="微軟正黑體"/>
              </w:rPr>
            </w:pPr>
            <w:r>
              <w:rPr>
                <w:rFonts w:eastAsia="微軟正黑體" w:cs="微軟正黑體" w:ascii="微軟正黑體" w:hAnsi="微軟正黑體"/>
              </w:rPr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>
                <w:rFonts w:ascii="微軟正黑體" w:hAnsi="微軟正黑體" w:eastAsia="微軟正黑體" w:cs="微軟正黑體"/>
                <w:lang w:val="en-US"/>
              </w:rPr>
            </w:pPr>
            <w:r>
              <w:rPr>
                <w:rFonts w:ascii="Microsoft JhengHei UI" w:hAnsi="Microsoft JhengHei UI" w:cs="Microsoft JhengHei UI" w:eastAsia="Microsoft JhengHei UI"/>
              </w:rPr>
              <w:t>工單號碼：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微軟正黑體" w:hAnsi="微軟正黑體" w:eastAsia="微軟正黑體" w:cs="微軟正黑體"/>
                <w:lang w:val="en-US"/>
              </w:rPr>
            </w:pPr>
            <w:r>
              <w:rPr>
                <w:rFonts w:ascii="Microsoft JhengHei UI" w:hAnsi="Microsoft JhengHei UI" w:cs="Microsoft JhengHei UI" w:eastAsia="Microsoft JhengHei UI"/>
                <w:lang w:val="en-US"/>
              </w:rPr>
              <w:t>查詢結果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themeColor="text1"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themeColor="text1" w:val="000000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strike/>
                <w:color w:themeColor="text1" w:val="000000"/>
              </w:rPr>
            </w:pPr>
            <w:r>
              <w:rPr>
                <w:rFonts w:eastAsia="微軟正黑體" w:cs="Microsoft JhengHei UI" w:ascii="微軟正黑體" w:hAnsi="微軟正黑體"/>
                <w:strike/>
                <w:color w:themeColor="text1" w:val="000000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spacing w:before="40" w:after="40"/>
              <w:rPr>
                <w:rFonts w:ascii="微軟正黑體" w:hAnsi="微軟正黑體" w:eastAsia="微軟正黑體" w:cs="Microsoft JhengHei UI"/>
                <w:b/>
                <w:color w:val="4472C4"/>
              </w:rPr>
            </w:pPr>
            <w:r>
              <w:rPr>
                <w:rFonts w:ascii="微軟正黑體" w:hAnsi="微軟正黑體" w:cs="Microsoft JhengHei UI" w:eastAsia="微軟正黑體"/>
                <w:b/>
                <w:color w:val="4472C4"/>
              </w:rPr>
              <w:t>銷售出貨維護作業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  <w:t>NA</w:t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</w:rPr>
              <w:t>SD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tabs>
                <w:tab w:val="clear" w:pos="720"/>
                <w:tab w:val="left" w:pos="1510" w:leader="none"/>
              </w:tabs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ascii="微軟正黑體" w:hAnsi="微軟正黑體" w:cs="Microsoft JhengHei UI" w:eastAsia="微軟正黑體"/>
                <w:lang w:eastAsia="zh-TW"/>
              </w:rPr>
              <w:t>排櫃功能完成後建立出貨單作為</w:t>
            </w:r>
            <w:r>
              <w:rPr>
                <w:rFonts w:eastAsia="微軟正黑體" w:cs="Microsoft JhengHei UI" w:ascii="微軟正黑體" w:hAnsi="微軟正黑體"/>
                <w:lang w:eastAsia="zh-TW"/>
              </w:rPr>
              <w:t>Invoice</w:t>
            </w:r>
            <w:r>
              <w:rPr>
                <w:rFonts w:ascii="微軟正黑體" w:hAnsi="微軟正黑體" w:cs="Microsoft JhengHei UI" w:eastAsia="微軟正黑體"/>
                <w:lang w:eastAsia="zh-TW"/>
              </w:rPr>
              <w:t>單據號碼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</w:rPr>
              <w:t>ZSD023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</w:rPr>
              <w:t>業務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  <w:t>HKXX</w:t>
            </w:r>
          </w:p>
          <w:p>
            <w:pPr>
              <w:pStyle w:val="Normal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  <w:t>or</w:t>
            </w:r>
          </w:p>
          <w:p>
            <w:pPr>
              <w:pStyle w:val="Normal"/>
              <w:rPr>
                <w:rFonts w:ascii="微軟正黑體" w:hAnsi="微軟正黑體" w:eastAsia="微軟正黑體" w:cs="微軟正黑體"/>
              </w:rPr>
            </w:pPr>
            <w:r>
              <w:rPr>
                <w:rFonts w:eastAsia="微軟正黑體" w:cs="微軟正黑體" w:ascii="微軟正黑體" w:hAnsi="微軟正黑體"/>
              </w:rPr>
              <w:t>CNXX</w:t>
            </w:r>
          </w:p>
          <w:p>
            <w:pPr>
              <w:pStyle w:val="Normal"/>
              <w:rPr>
                <w:rFonts w:ascii="微軟正黑體" w:hAnsi="微軟正黑體" w:eastAsia="微軟正黑體" w:cs="微軟正黑體"/>
              </w:rPr>
            </w:pPr>
            <w:r>
              <w:rPr>
                <w:rFonts w:eastAsia="微軟正黑體" w:cs="微軟正黑體" w:ascii="微軟正黑體" w:hAnsi="微軟正黑體"/>
              </w:rPr>
              <w:t>or</w:t>
            </w:r>
          </w:p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bookmarkStart w:id="2" w:name="__DdeLink__11483_1508234122"/>
            <w:r>
              <w:rPr>
                <w:rFonts w:eastAsia="微軟正黑體" w:cs="微軟正黑體" w:ascii="微軟正黑體" w:hAnsi="微軟正黑體"/>
                <w:lang w:eastAsia="zh-TW"/>
              </w:rPr>
              <w:t>IDXX</w:t>
            </w:r>
            <w:bookmarkEnd w:id="2"/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1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Microsoft JhengHei UI" w:eastAsia="微軟正黑體"/>
              </w:rPr>
              <w:t>銷售訂單號</w:t>
            </w:r>
            <w:r>
              <w:rPr>
                <w:rFonts w:eastAsia="微軟正黑體" w:cs="Microsoft JhengHei UI" w:ascii="微軟正黑體" w:hAnsi="微軟正黑體"/>
              </w:rPr>
              <w:t>:</w:t>
            </w:r>
          </w:p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</w:rPr>
              <w:t>客戶參考</w:t>
            </w:r>
            <w:r>
              <w:rPr>
                <w:rFonts w:eastAsia="微軟正黑體" w:cs="Microsoft JhengHei UI" w:ascii="微軟正黑體" w:hAnsi="微軟正黑體"/>
              </w:rPr>
              <w:t>: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</w:rPr>
              <w:t>出貨單</w:t>
            </w:r>
            <w:r>
              <w:rPr>
                <w:rFonts w:eastAsia="微軟正黑體" w:cs="Microsoft JhengHei UI" w:ascii="微軟正黑體" w:hAnsi="微軟正黑體"/>
              </w:rPr>
              <w:t>: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微軟正黑體" w:hAnsi="微軟正黑體" w:eastAsia="微軟正黑體" w:cs="微軟正黑體"/>
              </w:rPr>
            </w:pPr>
            <w:bookmarkStart w:id="3" w:name="__DdeLink__11471_1508234122"/>
            <w:r>
              <w:rPr>
                <w:rFonts w:eastAsia="微軟正黑體" w:cs="微軟正黑體" w:ascii="微軟正黑體" w:hAnsi="微軟正黑體"/>
              </w:rPr>
              <w:t>*</w:t>
            </w:r>
            <w:r>
              <w:rPr>
                <w:rFonts w:ascii="微軟正黑體" w:hAnsi="微軟正黑體" w:cs="微軟正黑體" w:eastAsia="微軟正黑體"/>
              </w:rPr>
              <w:t>需要執行出貨掃描或關務系統的廠區，需執行排櫃功能</w:t>
            </w:r>
          </w:p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微軟正黑體" w:ascii="微軟正黑體" w:hAnsi="微軟正黑體"/>
                <w:lang w:eastAsia="zh-TW"/>
              </w:rPr>
              <w:t>*</w:t>
            </w:r>
            <w:r>
              <w:rPr>
                <w:rFonts w:ascii="微軟正黑體" w:hAnsi="微軟正黑體" w:cs="微軟正黑體" w:eastAsia="微軟正黑體"/>
                <w:lang w:eastAsia="zh-TW"/>
              </w:rPr>
              <w:t>建立出貨單，</w:t>
            </w:r>
            <w:r>
              <w:rPr>
                <w:rFonts w:eastAsia="微軟正黑體" w:cs="微軟正黑體" w:ascii="微軟正黑體" w:hAnsi="微軟正黑體"/>
                <w:lang w:val="en-US" w:eastAsia="zh-TW"/>
              </w:rPr>
              <w:t>ZSD023</w:t>
            </w:r>
            <w:r>
              <w:rPr>
                <w:rFonts w:ascii="微軟正黑體" w:hAnsi="微軟正黑體" w:cs="微軟正黑體" w:eastAsia="微軟正黑體"/>
                <w:lang w:eastAsia="zh-TW"/>
              </w:rPr>
              <w:t>與</w:t>
            </w:r>
            <w:r>
              <w:rPr>
                <w:rFonts w:eastAsia="微軟正黑體" w:cs="微軟正黑體" w:ascii="微軟正黑體" w:hAnsi="微軟正黑體"/>
                <w:lang w:eastAsia="zh-TW"/>
              </w:rPr>
              <w:t>ZSD038</w:t>
            </w:r>
            <w:r>
              <w:rPr>
                <w:rFonts w:ascii="微軟正黑體" w:hAnsi="微軟正黑體" w:cs="微軟正黑體" w:eastAsia="微軟正黑體"/>
                <w:lang w:eastAsia="zh-TW"/>
              </w:rPr>
              <w:t>二擇一</w:t>
            </w:r>
            <w:bookmarkEnd w:id="3"/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</w:rPr>
              <w:t>SD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tabs>
                <w:tab w:val="clear" w:pos="720"/>
                <w:tab w:val="left" w:pos="1510" w:leader="none"/>
              </w:tabs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ascii="微軟正黑體" w:hAnsi="微軟正黑體" w:cs="Microsoft JhengHei UI" w:eastAsia="微軟正黑體"/>
                <w:lang w:eastAsia="zh-TW"/>
              </w:rPr>
              <w:t>上傳</w:t>
            </w:r>
            <w:r>
              <w:rPr>
                <w:rFonts w:eastAsia="微軟正黑體" w:cs="Microsoft JhengHei UI" w:ascii="微軟正黑體" w:hAnsi="微軟正黑體"/>
                <w:lang w:eastAsia="zh-TW"/>
              </w:rPr>
              <w:t>Excel</w:t>
            </w:r>
            <w:r>
              <w:rPr>
                <w:rFonts w:ascii="微軟正黑體" w:hAnsi="微軟正黑體" w:cs="Microsoft JhengHei UI" w:eastAsia="微軟正黑體"/>
                <w:lang w:eastAsia="zh-TW"/>
              </w:rPr>
              <w:t>建立出貨單作為</w:t>
            </w:r>
            <w:r>
              <w:rPr>
                <w:rFonts w:eastAsia="微軟正黑體" w:cs="Microsoft JhengHei UI" w:ascii="微軟正黑體" w:hAnsi="微軟正黑體"/>
                <w:lang w:eastAsia="zh-TW"/>
              </w:rPr>
              <w:t>Invoice</w:t>
            </w:r>
            <w:r>
              <w:rPr>
                <w:rFonts w:ascii="微軟正黑體" w:hAnsi="微軟正黑體" w:cs="Microsoft JhengHei UI" w:eastAsia="微軟正黑體"/>
                <w:lang w:eastAsia="zh-TW"/>
              </w:rPr>
              <w:t>單據號碼</w:t>
            </w:r>
            <w:r>
              <w:rPr>
                <w:rFonts w:eastAsia="微軟正黑體" w:cs="微軟正黑體" w:ascii="微軟正黑體" w:hAnsi="微軟正黑體"/>
                <w:lang w:eastAsia="zh-TW"/>
              </w:rPr>
              <w:t>+</w:t>
            </w:r>
            <w:r>
              <w:rPr>
                <w:rFonts w:ascii="微軟正黑體" w:hAnsi="微軟正黑體" w:cs="微軟正黑體" w:eastAsia="微軟正黑體"/>
                <w:lang w:eastAsia="zh-TW"/>
              </w:rPr>
              <w:t>銷貨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jc w:val="center"/>
              <w:rPr>
                <w:rFonts w:ascii="微軟正黑體" w:hAnsi="微軟正黑體" w:eastAsia="微軟正黑體" w:cs="微軟正黑體"/>
              </w:rPr>
            </w:pPr>
            <w:r>
              <w:rPr>
                <w:rFonts w:eastAsia="微軟正黑體" w:cs="微軟正黑體" w:ascii="微軟正黑體" w:hAnsi="微軟正黑體"/>
              </w:rPr>
              <w:t>VL01N/VL10C</w:t>
            </w:r>
          </w:p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</w:rPr>
              <w:t>(ZSD038)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微軟正黑體" w:eastAsia="微軟正黑體"/>
              </w:rPr>
              <w:t>業務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>
                <w:rFonts w:ascii="微軟正黑體" w:hAnsi="微軟正黑體" w:eastAsia="微軟正黑體" w:cs="微軟正黑體"/>
              </w:rPr>
            </w:pPr>
            <w:r>
              <w:rPr>
                <w:rFonts w:eastAsia="微軟正黑體" w:cs="微軟正黑體" w:ascii="微軟正黑體" w:hAnsi="微軟正黑體"/>
              </w:rPr>
              <w:t>HKXX</w:t>
            </w:r>
          </w:p>
          <w:p>
            <w:pPr>
              <w:pStyle w:val="Normal"/>
              <w:rPr>
                <w:rFonts w:ascii="微軟正黑體" w:hAnsi="微軟正黑體" w:eastAsia="微軟正黑體" w:cs="微軟正黑體"/>
              </w:rPr>
            </w:pPr>
            <w:r>
              <w:rPr>
                <w:rFonts w:eastAsia="微軟正黑體" w:cs="微軟正黑體" w:ascii="微軟正黑體" w:hAnsi="微軟正黑體"/>
              </w:rPr>
              <w:t>or</w:t>
            </w:r>
          </w:p>
          <w:p>
            <w:pPr>
              <w:pStyle w:val="Normal"/>
              <w:rPr>
                <w:rFonts w:ascii="微軟正黑體" w:hAnsi="微軟正黑體" w:eastAsia="微軟正黑體" w:cs="微軟正黑體"/>
              </w:rPr>
            </w:pPr>
            <w:r>
              <w:rPr>
                <w:rFonts w:eastAsia="微軟正黑體" w:cs="微軟正黑體" w:ascii="微軟正黑體" w:hAnsi="微軟正黑體"/>
              </w:rPr>
              <w:t>CNXX</w:t>
            </w:r>
          </w:p>
          <w:p>
            <w:pPr>
              <w:pStyle w:val="Normal"/>
              <w:rPr>
                <w:rFonts w:ascii="微軟正黑體" w:hAnsi="微軟正黑體" w:eastAsia="微軟正黑體" w:cs="微軟正黑體"/>
              </w:rPr>
            </w:pPr>
            <w:r>
              <w:rPr>
                <w:rFonts w:eastAsia="微軟正黑體" w:cs="微軟正黑體" w:ascii="微軟正黑體" w:hAnsi="微軟正黑體"/>
              </w:rPr>
              <w:t>or</w:t>
            </w:r>
          </w:p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微軟正黑體" w:ascii="微軟正黑體" w:hAnsi="微軟正黑體"/>
                <w:lang w:eastAsia="zh-TW"/>
              </w:rPr>
              <w:t>IDXX</w:t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微軟正黑體" w:eastAsia="微軟正黑體"/>
              </w:rPr>
              <w:t>銷售訂單</w:t>
            </w:r>
            <w:r>
              <w:rPr>
                <w:rFonts w:eastAsia="微軟正黑體" w:cs="微軟正黑體" w:ascii="微軟正黑體" w:hAnsi="微軟正黑體"/>
              </w:rPr>
              <w:t>: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微軟正黑體" w:hAnsi="微軟正黑體" w:eastAsia="微軟正黑體" w:cs="微軟正黑體"/>
              </w:rPr>
            </w:pPr>
            <w:r>
              <w:rPr>
                <w:rFonts w:ascii="微軟正黑體" w:hAnsi="微軟正黑體" w:cs="微軟正黑體" w:eastAsia="微軟正黑體"/>
              </w:rPr>
              <w:t>出貨單號</w:t>
            </w:r>
            <w:r>
              <w:rPr>
                <w:rFonts w:eastAsia="微軟正黑體" w:cs="微軟正黑體" w:ascii="微軟正黑體" w:hAnsi="微軟正黑體"/>
              </w:rPr>
              <w:t>:</w:t>
            </w:r>
          </w:p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ascii="微軟正黑體" w:hAnsi="微軟正黑體" w:cs="微軟正黑體" w:eastAsia="微軟正黑體"/>
                <w:lang w:eastAsia="zh-TW"/>
              </w:rPr>
              <w:t>物料文件號碼</w:t>
            </w:r>
            <w:r>
              <w:rPr>
                <w:rFonts w:eastAsia="微軟正黑體" w:cs="微軟正黑體" w:ascii="微軟正黑體" w:hAnsi="微軟正黑體"/>
                <w:lang w:eastAsia="zh-TW"/>
              </w:rPr>
              <w:t>: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微軟正黑體" w:ascii="微軟正黑體" w:hAnsi="微軟正黑體"/>
                <w:lang w:eastAsia="zh-TW"/>
              </w:rPr>
              <w:t>*</w:t>
            </w:r>
            <w:r>
              <w:rPr>
                <w:rFonts w:ascii="微軟正黑體" w:hAnsi="微軟正黑體" w:cs="微軟正黑體" w:eastAsia="微軟正黑體"/>
                <w:lang w:eastAsia="zh-TW"/>
              </w:rPr>
              <w:t>建立出貨單，</w:t>
            </w:r>
            <w:r>
              <w:rPr>
                <w:rFonts w:eastAsia="微軟正黑體" w:cs="微軟正黑體" w:ascii="微軟正黑體" w:hAnsi="微軟正黑體"/>
                <w:lang w:val="en-US" w:eastAsia="zh-TW"/>
              </w:rPr>
              <w:t>ZSD023</w:t>
            </w:r>
            <w:r>
              <w:rPr>
                <w:rFonts w:ascii="微軟正黑體" w:hAnsi="微軟正黑體" w:cs="微軟正黑體" w:eastAsia="微軟正黑體"/>
                <w:lang w:eastAsia="zh-TW"/>
              </w:rPr>
              <w:t>與</w:t>
            </w:r>
            <w:r>
              <w:rPr>
                <w:rFonts w:eastAsia="微軟正黑體" w:cs="微軟正黑體" w:ascii="微軟正黑體" w:hAnsi="微軟正黑體"/>
                <w:lang w:eastAsia="zh-TW"/>
              </w:rPr>
              <w:t>ZSD038</w:t>
            </w:r>
            <w:r>
              <w:rPr>
                <w:rFonts w:ascii="微軟正黑體" w:hAnsi="微軟正黑體" w:cs="微軟正黑體" w:eastAsia="微軟正黑體"/>
                <w:lang w:eastAsia="zh-TW"/>
              </w:rPr>
              <w:t>二擇一</w:t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  <w:t>SD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tabs>
                <w:tab w:val="clear" w:pos="720"/>
                <w:tab w:val="left" w:pos="1510" w:leader="none"/>
              </w:tabs>
              <w:spacing w:lineRule="auto" w:line="276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Microsoft JhengHei UI" w:eastAsia="微軟正黑體"/>
                <w:lang w:eastAsia="zh-TW"/>
              </w:rPr>
              <w:t>更新出櫃相關資訊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</w:rPr>
              <w:t>ZSD023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</w:rPr>
              <w:t>業務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</w:rPr>
              <w:t>出貨單</w:t>
            </w:r>
            <w:r>
              <w:rPr>
                <w:rFonts w:eastAsia="微軟正黑體" w:cs="Microsoft JhengHei UI" w:ascii="微軟正黑體" w:hAnsi="微軟正黑體"/>
              </w:rPr>
              <w:t>: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微軟正黑體" w:ascii="微軟正黑體" w:hAnsi="微軟正黑體"/>
                <w:lang w:eastAsia="zh-TW"/>
              </w:rPr>
              <w:t>*</w:t>
            </w:r>
            <w:r>
              <w:rPr>
                <w:rFonts w:ascii="微軟正黑體" w:hAnsi="微軟正黑體" w:cs="微軟正黑體" w:eastAsia="微軟正黑體"/>
                <w:lang w:eastAsia="zh-TW"/>
              </w:rPr>
              <w:t>無使用排櫃功能，則跳過此步驟</w:t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</w:rPr>
              <w:t>SD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tabs>
                <w:tab w:val="clear" w:pos="720"/>
                <w:tab w:val="left" w:pos="1510" w:leader="none"/>
              </w:tabs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ascii="微軟正黑體" w:hAnsi="微軟正黑體" w:cs="Microsoft JhengHei UI" w:eastAsia="微軟正黑體"/>
                <w:lang w:eastAsia="zh-TW"/>
              </w:rPr>
              <w:t>將出貨資料傳至外部系統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</w:rPr>
              <w:t>ZSD024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</w:rPr>
              <w:t>業務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</w:rPr>
              <w:t>NA</w:t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</w:rPr>
              <w:t>出貨單號</w:t>
            </w:r>
            <w:r>
              <w:rPr>
                <w:rFonts w:eastAsia="微軟正黑體" w:cs="Microsoft JhengHei UI" w:ascii="微軟正黑體" w:hAnsi="微軟正黑體"/>
              </w:rPr>
              <w:t>: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</w:rPr>
              <w:t>NA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微軟正黑體" w:ascii="微軟正黑體" w:hAnsi="微軟正黑體"/>
                <w:lang w:eastAsia="zh-TW"/>
              </w:rPr>
              <w:t>*</w:t>
            </w:r>
            <w:r>
              <w:rPr>
                <w:rFonts w:ascii="微軟正黑體" w:hAnsi="微軟正黑體" w:cs="微軟正黑體" w:eastAsia="微軟正黑體"/>
                <w:lang w:eastAsia="zh-TW"/>
              </w:rPr>
              <w:t>無使用排櫃功能，則跳過此步驟</w:t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  <w:t>SD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tabs>
                <w:tab w:val="clear" w:pos="720"/>
                <w:tab w:val="left" w:pos="1510" w:leader="none"/>
              </w:tabs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微軟正黑體" w:eastAsia="微軟正黑體"/>
              </w:rPr>
              <w:t>列印出貨單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微軟正黑體" w:ascii="微軟正黑體" w:hAnsi="微軟正黑體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微軟正黑體" w:ascii="微軟正黑體" w:hAnsi="微軟正黑體"/>
              </w:rPr>
              <w:t>ZSD041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微軟正黑體" w:eastAsia="微軟正黑體"/>
              </w:rPr>
              <w:t>業務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>
                <w:rFonts w:ascii="微軟正黑體" w:hAnsi="微軟正黑體" w:eastAsia="微軟正黑體" w:cs="微軟正黑體"/>
              </w:rPr>
            </w:pPr>
            <w:r>
              <w:rPr>
                <w:rFonts w:eastAsia="微軟正黑體" w:cs="微軟正黑體" w:ascii="微軟正黑體" w:hAnsi="微軟正黑體"/>
              </w:rPr>
              <w:t>HKXX</w:t>
            </w:r>
          </w:p>
          <w:p>
            <w:pPr>
              <w:pStyle w:val="Normal"/>
              <w:rPr>
                <w:rFonts w:ascii="微軟正黑體" w:hAnsi="微軟正黑體" w:eastAsia="微軟正黑體" w:cs="微軟正黑體"/>
              </w:rPr>
            </w:pPr>
            <w:r>
              <w:rPr>
                <w:rFonts w:eastAsia="微軟正黑體" w:cs="微軟正黑體" w:ascii="微軟正黑體" w:hAnsi="微軟正黑體"/>
              </w:rPr>
              <w:t>or</w:t>
            </w:r>
          </w:p>
          <w:p>
            <w:pPr>
              <w:pStyle w:val="Normal"/>
              <w:rPr>
                <w:rFonts w:ascii="微軟正黑體" w:hAnsi="微軟正黑體" w:eastAsia="微軟正黑體" w:cs="微軟正黑體"/>
              </w:rPr>
            </w:pPr>
            <w:r>
              <w:rPr>
                <w:rFonts w:eastAsia="微軟正黑體" w:cs="微軟正黑體" w:ascii="微軟正黑體" w:hAnsi="微軟正黑體"/>
              </w:rPr>
              <w:t>CNXX</w:t>
            </w:r>
          </w:p>
          <w:p>
            <w:pPr>
              <w:pStyle w:val="Normal"/>
              <w:rPr>
                <w:rFonts w:ascii="微軟正黑體" w:hAnsi="微軟正黑體" w:eastAsia="微軟正黑體" w:cs="微軟正黑體"/>
              </w:rPr>
            </w:pPr>
            <w:r>
              <w:rPr>
                <w:rFonts w:eastAsia="微軟正黑體" w:cs="微軟正黑體" w:ascii="微軟正黑體" w:hAnsi="微軟正黑體"/>
              </w:rPr>
              <w:t>or</w:t>
            </w:r>
          </w:p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微軟正黑體" w:ascii="微軟正黑體" w:hAnsi="微軟正黑體"/>
                <w:lang w:eastAsia="zh-TW"/>
              </w:rPr>
              <w:t>IDXX</w:t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>
                <w:rFonts w:ascii="微軟正黑體" w:hAnsi="微軟正黑體" w:eastAsia="微軟正黑體" w:cs="微軟正黑體"/>
              </w:rPr>
            </w:pPr>
            <w:r>
              <w:rPr>
                <w:rFonts w:ascii="微軟正黑體" w:hAnsi="微軟正黑體" w:cs="微軟正黑體" w:eastAsia="微軟正黑體"/>
              </w:rPr>
              <w:t>銷售訂單號</w:t>
            </w:r>
            <w:r>
              <w:rPr>
                <w:rFonts w:eastAsia="微軟正黑體" w:cs="微軟正黑體" w:ascii="微軟正黑體" w:hAnsi="微軟正黑體"/>
              </w:rPr>
              <w:t>:</w:t>
            </w:r>
          </w:p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微軟正黑體" w:eastAsia="微軟正黑體"/>
              </w:rPr>
              <w:t>出貨單號</w:t>
            </w:r>
            <w:r>
              <w:rPr>
                <w:rFonts w:eastAsia="微軟正黑體" w:cs="微軟正黑體" w:ascii="微軟正黑體" w:hAnsi="微軟正黑體"/>
              </w:rPr>
              <w:t>: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微軟正黑體" w:ascii="微軟正黑體" w:hAnsi="微軟正黑體"/>
              </w:rPr>
              <w:t>NA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微軟正黑體" w:ascii="微軟正黑體" w:hAnsi="微軟正黑體"/>
                <w:color w:val="0070C0"/>
                <w:lang w:eastAsia="zh-TW"/>
              </w:rPr>
              <w:t>*</w:t>
            </w:r>
            <w:r>
              <w:rPr>
                <w:rFonts w:ascii="微軟正黑體" w:hAnsi="微軟正黑體" w:eastAsia="微軟正黑體"/>
                <w:color w:val="0070C0"/>
                <w:lang w:eastAsia="zh-TW"/>
              </w:rPr>
              <w:t>客製程式調整中，</w:t>
            </w:r>
            <w:r>
              <w:rPr>
                <w:rFonts w:eastAsia="微軟正黑體" w:cs="微軟正黑體" w:ascii="微軟正黑體" w:hAnsi="微軟正黑體"/>
                <w:color w:val="0070C0"/>
                <w:lang w:eastAsia="zh-TW"/>
              </w:rPr>
              <w:t>SIT1</w:t>
            </w:r>
            <w:r>
              <w:rPr>
                <w:rFonts w:ascii="微軟正黑體" w:hAnsi="微軟正黑體" w:cs="微軟正黑體" w:eastAsia="微軟正黑體"/>
                <w:color w:val="0070C0"/>
                <w:lang w:eastAsia="zh-TW"/>
              </w:rPr>
              <w:t>跳過</w:t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微軟正黑體" w:ascii="微軟正黑體" w:hAnsi="微軟正黑體"/>
              </w:rPr>
              <w:t>SD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tabs>
                <w:tab w:val="clear" w:pos="720"/>
                <w:tab w:val="left" w:pos="1510" w:leader="none"/>
              </w:tabs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微軟正黑體" w:eastAsia="微軟正黑體"/>
              </w:rPr>
              <w:t>系統導出</w:t>
            </w:r>
            <w:r>
              <w:rPr>
                <w:rFonts w:eastAsia="微軟正黑體" w:cs="微軟正黑體" w:ascii="微軟正黑體" w:hAnsi="微軟正黑體"/>
              </w:rPr>
              <w:t>Packing List</w:t>
            </w:r>
            <w:r>
              <w:rPr>
                <w:rFonts w:eastAsia="微軟正黑體" w:cs="微軟正黑體" w:ascii="微軟正黑體" w:hAnsi="微軟正黑體"/>
                <w:lang w:eastAsia="zh-TW"/>
              </w:rPr>
              <w:t xml:space="preserve"> &amp; Invoice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微軟正黑體" w:ascii="微軟正黑體" w:hAnsi="微軟正黑體"/>
              </w:rPr>
              <w:t>ZSD015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微軟正黑體" w:eastAsia="微軟正黑體"/>
              </w:rPr>
              <w:t>業務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>
                <w:rFonts w:ascii="微軟正黑體" w:hAnsi="微軟正黑體" w:eastAsia="微軟正黑體" w:cs="微軟正黑體"/>
              </w:rPr>
            </w:pPr>
            <w:r>
              <w:rPr>
                <w:rFonts w:eastAsia="微軟正黑體" w:cs="微軟正黑體" w:ascii="微軟正黑體" w:hAnsi="微軟正黑體"/>
              </w:rPr>
              <w:t>HKXX</w:t>
            </w:r>
          </w:p>
          <w:p>
            <w:pPr>
              <w:pStyle w:val="Normal"/>
              <w:rPr>
                <w:rFonts w:ascii="微軟正黑體" w:hAnsi="微軟正黑體" w:eastAsia="微軟正黑體" w:cs="微軟正黑體"/>
              </w:rPr>
            </w:pPr>
            <w:r>
              <w:rPr>
                <w:rFonts w:eastAsia="微軟正黑體" w:cs="微軟正黑體" w:ascii="微軟正黑體" w:hAnsi="微軟正黑體"/>
              </w:rPr>
              <w:t>or</w:t>
            </w:r>
          </w:p>
          <w:p>
            <w:pPr>
              <w:pStyle w:val="Normal"/>
              <w:rPr>
                <w:rFonts w:ascii="微軟正黑體" w:hAnsi="微軟正黑體" w:eastAsia="微軟正黑體" w:cs="微軟正黑體"/>
              </w:rPr>
            </w:pPr>
            <w:r>
              <w:rPr>
                <w:rFonts w:eastAsia="微軟正黑體" w:cs="微軟正黑體" w:ascii="微軟正黑體" w:hAnsi="微軟正黑體"/>
              </w:rPr>
              <w:t>CNXX</w:t>
            </w:r>
          </w:p>
          <w:p>
            <w:pPr>
              <w:pStyle w:val="Normal"/>
              <w:rPr>
                <w:rFonts w:ascii="微軟正黑體" w:hAnsi="微軟正黑體" w:eastAsia="微軟正黑體" w:cs="微軟正黑體"/>
              </w:rPr>
            </w:pPr>
            <w:r>
              <w:rPr>
                <w:rFonts w:eastAsia="微軟正黑體" w:cs="微軟正黑體" w:ascii="微軟正黑體" w:hAnsi="微軟正黑體"/>
              </w:rPr>
              <w:t>or</w:t>
            </w:r>
          </w:p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微軟正黑體" w:ascii="微軟正黑體" w:hAnsi="微軟正黑體"/>
                <w:lang w:eastAsia="zh-TW"/>
              </w:rPr>
              <w:t>IDXX</w:t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微軟正黑體" w:eastAsia="微軟正黑體"/>
              </w:rPr>
              <w:t>出貨單號</w:t>
            </w:r>
            <w:r>
              <w:rPr>
                <w:rFonts w:eastAsia="微軟正黑體" w:cs="微軟正黑體" w:ascii="微軟正黑體" w:hAnsi="微軟正黑體"/>
              </w:rPr>
              <w:t>: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微軟正黑體" w:ascii="微軟正黑體" w:hAnsi="微軟正黑體"/>
              </w:rPr>
              <w:t>NA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微軟正黑體" w:ascii="微軟正黑體" w:hAnsi="微軟正黑體"/>
                <w:color w:val="0070C0"/>
                <w:lang w:eastAsia="zh-TW"/>
              </w:rPr>
              <w:t>*</w:t>
            </w:r>
            <w:r>
              <w:rPr>
                <w:rFonts w:ascii="微軟正黑體" w:hAnsi="微軟正黑體" w:eastAsia="微軟正黑體"/>
                <w:color w:val="0070C0"/>
                <w:lang w:eastAsia="zh-TW"/>
              </w:rPr>
              <w:t>客製程式調整中，</w:t>
            </w:r>
            <w:r>
              <w:rPr>
                <w:rFonts w:eastAsia="微軟正黑體" w:cs="微軟正黑體" w:ascii="微軟正黑體" w:hAnsi="微軟正黑體"/>
                <w:color w:val="0070C0"/>
                <w:lang w:eastAsia="zh-TW"/>
              </w:rPr>
              <w:t>SIT1</w:t>
            </w:r>
            <w:r>
              <w:rPr>
                <w:rFonts w:ascii="微軟正黑體" w:hAnsi="微軟正黑體" w:cs="微軟正黑體" w:eastAsia="微軟正黑體"/>
                <w:color w:val="0070C0"/>
                <w:lang w:eastAsia="zh-TW"/>
              </w:rPr>
              <w:t>跳過</w:t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微軟正黑體" w:ascii="微軟正黑體" w:hAnsi="微軟正黑體"/>
              </w:rPr>
              <w:t>SD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tabs>
                <w:tab w:val="clear" w:pos="720"/>
                <w:tab w:val="left" w:pos="1510" w:leader="none"/>
              </w:tabs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ascii="微軟正黑體" w:hAnsi="微軟正黑體" w:cs="微軟正黑體" w:eastAsia="微軟正黑體"/>
                <w:lang w:eastAsia="zh-TW"/>
              </w:rPr>
              <w:t>將</w:t>
            </w:r>
            <w:r>
              <w:rPr>
                <w:rFonts w:eastAsia="微軟正黑體" w:cs="微軟正黑體" w:ascii="微軟正黑體" w:hAnsi="微軟正黑體"/>
                <w:lang w:eastAsia="zh-TW"/>
              </w:rPr>
              <w:t>PL &amp; INV</w:t>
            </w:r>
            <w:r>
              <w:rPr>
                <w:rFonts w:ascii="微軟正黑體" w:hAnsi="微軟正黑體" w:cs="微軟正黑體" w:eastAsia="微軟正黑體"/>
                <w:lang w:eastAsia="zh-TW"/>
              </w:rPr>
              <w:t>提供給報關單位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Microsoft JhengHei UI" w:eastAsia="微軟正黑體"/>
              </w:rPr>
              <w:t>郵件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Microsoft JhengHei UI" w:eastAsia="微軟正黑體"/>
              </w:rPr>
              <w:t>線外作業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微軟正黑體" w:eastAsia="微軟正黑體"/>
              </w:rPr>
              <w:t>業務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微軟正黑體" w:ascii="微軟正黑體" w:hAnsi="微軟正黑體"/>
              </w:rPr>
              <w:t>NA</w:t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微軟正黑體" w:ascii="微軟正黑體" w:hAnsi="微軟正黑體"/>
              </w:rPr>
              <w:t>NA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微軟正黑體" w:ascii="微軟正黑體" w:hAnsi="微軟正黑體"/>
              </w:rPr>
              <w:t>NA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微軟正黑體" w:eastAsia="微軟正黑體"/>
                <w:highlight w:val="yellow"/>
                <w:lang w:eastAsia="zh-TW"/>
              </w:rPr>
              <w:t>週邊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tabs>
                <w:tab w:val="clear" w:pos="720"/>
                <w:tab w:val="left" w:pos="1510" w:leader="none"/>
              </w:tabs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ascii="微軟正黑體" w:hAnsi="微軟正黑體" w:cs="微軟正黑體" w:eastAsia="微軟正黑體"/>
                <w:highlight w:val="yellow"/>
                <w:lang w:eastAsia="zh-TW"/>
              </w:rPr>
              <w:t>報關指令表維護作業</w:t>
            </w:r>
            <w:r>
              <w:rPr>
                <w:rFonts w:eastAsia="微軟正黑體" w:cs="微軟正黑體" w:ascii="微軟正黑體" w:hAnsi="微軟正黑體"/>
                <w:highlight w:val="yellow"/>
                <w:lang w:eastAsia="zh-TW"/>
              </w:rPr>
              <w:t>-SAP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微軟正黑體" w:ascii="微軟正黑體" w:hAnsi="微軟正黑體"/>
                <w:highlight w:val="yellow"/>
                <w:lang w:eastAsia="zh-TW"/>
              </w:rPr>
              <w:t>DeERP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微軟正黑體" w:ascii="微軟正黑體" w:hAnsi="微軟正黑體"/>
                <w:highlight w:val="yellow"/>
                <w:lang w:eastAsia="zh-TW"/>
              </w:rPr>
              <w:t>DSCM03M_SAP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微軟正黑體" w:eastAsia="微軟正黑體"/>
                <w:highlight w:val="yellow"/>
                <w:lang w:eastAsia="zh-TW"/>
              </w:rPr>
              <w:t>報關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ascii="微軟正黑體" w:hAnsi="微軟正黑體" w:cs="微軟正黑體" w:eastAsia="微軟正黑體"/>
                <w:highlight w:val="yellow"/>
                <w:lang w:eastAsia="zh-TW"/>
              </w:rPr>
              <w:t>越南區</w:t>
            </w:r>
            <w:r>
              <w:rPr>
                <w:rFonts w:eastAsia="微軟正黑體" w:cs="微軟正黑體" w:ascii="微軟正黑體" w:hAnsi="微軟正黑體"/>
                <w:highlight w:val="yellow"/>
                <w:lang w:eastAsia="zh-TW"/>
              </w:rPr>
              <w:t>(</w:t>
            </w:r>
            <w:r>
              <w:rPr>
                <w:rFonts w:ascii="微軟正黑體" w:hAnsi="微軟正黑體" w:cs="微軟正黑體" w:eastAsia="微軟正黑體"/>
                <w:highlight w:val="yellow"/>
                <w:lang w:eastAsia="zh-TW"/>
              </w:rPr>
              <w:t>和鞋廠非同法人</w:t>
            </w:r>
            <w:r>
              <w:rPr>
                <w:rFonts w:eastAsia="微軟正黑體" w:cs="微軟正黑體" w:ascii="微軟正黑體" w:hAnsi="微軟正黑體"/>
                <w:highlight w:val="yellow"/>
                <w:lang w:eastAsia="zh-TW"/>
              </w:rPr>
              <w:t>?)</w:t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微軟正黑體" w:eastAsia="微軟正黑體"/>
                <w:highlight w:val="yellow"/>
                <w:lang w:eastAsia="zh-TW"/>
              </w:rPr>
              <w:t>週邊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tabs>
                <w:tab w:val="clear" w:pos="720"/>
                <w:tab w:val="left" w:pos="1510" w:leader="none"/>
              </w:tabs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微軟正黑體" w:ascii="微軟正黑體" w:hAnsi="微軟正黑體"/>
                <w:highlight w:val="yellow"/>
                <w:lang w:eastAsia="zh-TW"/>
              </w:rPr>
              <w:t>(</w:t>
            </w:r>
            <w:r>
              <w:rPr>
                <w:rFonts w:ascii="微軟正黑體" w:hAnsi="微軟正黑體" w:cs="微軟正黑體" w:eastAsia="微軟正黑體"/>
                <w:highlight w:val="yellow"/>
                <w:lang w:eastAsia="zh-TW"/>
              </w:rPr>
              <w:t>印尼廠區</w:t>
            </w:r>
            <w:r>
              <w:rPr>
                <w:rFonts w:eastAsia="微軟正黑體" w:cs="微軟正黑體" w:ascii="微軟正黑體" w:hAnsi="微軟正黑體"/>
                <w:highlight w:val="yellow"/>
                <w:lang w:eastAsia="zh-TW"/>
              </w:rPr>
              <w:t>)BC3.0/ BC3.3</w:t>
            </w:r>
            <w:r>
              <w:rPr>
                <w:rFonts w:ascii="微軟正黑體" w:hAnsi="微軟正黑體" w:cs="微軟正黑體" w:eastAsia="微軟正黑體"/>
                <w:highlight w:val="yellow"/>
                <w:lang w:eastAsia="zh-TW"/>
              </w:rPr>
              <w:t>成品海關報關維護作業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微軟正黑體" w:eastAsia="微軟正黑體"/>
                <w:highlight w:val="yellow"/>
                <w:lang w:eastAsia="zh-TW"/>
              </w:rPr>
              <w:t>關務系統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微軟正黑體" w:ascii="微軟正黑體" w:hAnsi="微軟正黑體"/>
                <w:highlight w:val="yellow"/>
                <w:lang w:eastAsia="zh-TW"/>
              </w:rPr>
              <w:t>DSDT10M/DSDT10_2m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微軟正黑體" w:eastAsia="微軟正黑體"/>
                <w:highlight w:val="yellow"/>
                <w:lang w:eastAsia="zh-TW"/>
              </w:rPr>
              <w:t>報關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微軟正黑體" w:eastAsia="微軟正黑體"/>
                <w:highlight w:val="yellow"/>
                <w:lang w:eastAsia="zh-TW"/>
              </w:rPr>
              <w:t>印尼區</w:t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微軟正黑體" w:eastAsia="微軟正黑體"/>
                <w:highlight w:val="yellow"/>
                <w:lang w:eastAsia="zh-TW"/>
              </w:rPr>
              <w:t>週邊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tabs>
                <w:tab w:val="clear" w:pos="720"/>
                <w:tab w:val="left" w:pos="1510" w:leader="none"/>
              </w:tabs>
              <w:spacing w:lineRule="auto" w:line="276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微軟正黑體" w:eastAsia="微軟正黑體"/>
                <w:highlight w:val="yellow"/>
                <w:lang w:eastAsia="zh-TW"/>
              </w:rPr>
              <w:t>海關成品報表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微軟正黑體" w:eastAsia="微軟正黑體"/>
                <w:highlight w:val="yellow"/>
                <w:lang w:eastAsia="zh-TW"/>
              </w:rPr>
              <w:t>關務系統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微軟正黑體" w:ascii="微軟正黑體" w:hAnsi="微軟正黑體"/>
                <w:highlight w:val="yellow"/>
                <w:lang w:eastAsia="zh-TW"/>
              </w:rPr>
              <w:t>DSCD02R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微軟正黑體" w:eastAsia="微軟正黑體"/>
                <w:highlight w:val="yellow"/>
                <w:lang w:eastAsia="zh-TW"/>
              </w:rPr>
              <w:t>報關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微軟正黑體" w:eastAsia="微軟正黑體"/>
                <w:highlight w:val="yellow"/>
                <w:lang w:eastAsia="zh-TW"/>
              </w:rPr>
              <w:t>印尼區</w:t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微軟正黑體" w:eastAsia="微軟正黑體"/>
                <w:highlight w:val="yellow"/>
                <w:lang w:eastAsia="zh-TW"/>
              </w:rPr>
              <w:t>週邊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tabs>
                <w:tab w:val="clear" w:pos="720"/>
                <w:tab w:val="left" w:pos="1510" w:leader="none"/>
              </w:tabs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微軟正黑體" w:ascii="微軟正黑體" w:hAnsi="微軟正黑體"/>
                <w:highlight w:val="yellow"/>
                <w:lang w:eastAsia="zh-TW"/>
              </w:rPr>
              <w:t>(</w:t>
            </w:r>
            <w:r>
              <w:rPr>
                <w:rFonts w:ascii="微軟正黑體" w:hAnsi="微軟正黑體" w:cs="微軟正黑體" w:eastAsia="微軟正黑體"/>
                <w:highlight w:val="yellow"/>
                <w:lang w:eastAsia="zh-TW"/>
              </w:rPr>
              <w:t>中國區</w:t>
            </w:r>
            <w:r>
              <w:rPr>
                <w:rFonts w:eastAsia="微軟正黑體" w:cs="微軟正黑體" w:ascii="微軟正黑體" w:hAnsi="微軟正黑體"/>
                <w:highlight w:val="yellow"/>
                <w:lang w:eastAsia="zh-TW"/>
              </w:rPr>
              <w:t>)</w:t>
            </w:r>
            <w:r>
              <w:rPr>
                <w:rFonts w:ascii="微軟正黑體" w:hAnsi="微軟正黑體" w:cs="微軟正黑體" w:eastAsia="微軟正黑體"/>
                <w:highlight w:val="yellow"/>
                <w:lang w:eastAsia="zh-TW"/>
              </w:rPr>
              <w:t>報關出口匯入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微軟正黑體" w:ascii="微軟正黑體" w:hAnsi="微軟正黑體"/>
                <w:highlight w:val="yellow"/>
                <w:lang w:eastAsia="zh-TW"/>
              </w:rPr>
              <w:t>DeERP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微軟正黑體" w:ascii="微軟正黑體" w:hAnsi="微軟正黑體"/>
                <w:highlight w:val="yellow"/>
                <w:lang w:eastAsia="zh-TW"/>
              </w:rPr>
              <w:t>DSCM35M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微軟正黑體" w:eastAsia="微軟正黑體"/>
                <w:highlight w:val="yellow"/>
                <w:lang w:eastAsia="zh-TW"/>
              </w:rPr>
              <w:t>報關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微軟正黑體" w:eastAsia="微軟正黑體"/>
                <w:highlight w:val="yellow"/>
                <w:lang w:eastAsia="zh-TW"/>
              </w:rPr>
              <w:t>中國區</w:t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微軟正黑體" w:eastAsia="微軟正黑體"/>
                <w:highlight w:val="yellow"/>
                <w:lang w:eastAsia="zh-TW"/>
              </w:rPr>
              <w:t>週邊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tabs>
                <w:tab w:val="clear" w:pos="720"/>
                <w:tab w:val="left" w:pos="1510" w:leader="none"/>
              </w:tabs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微軟正黑體" w:ascii="微軟正黑體" w:hAnsi="微軟正黑體"/>
                <w:highlight w:val="yellow"/>
                <w:lang w:eastAsia="zh-TW"/>
              </w:rPr>
              <w:t>(</w:t>
            </w:r>
            <w:r>
              <w:rPr>
                <w:rFonts w:ascii="微軟正黑體" w:hAnsi="微軟正黑體" w:cs="微軟正黑體" w:eastAsia="微軟正黑體"/>
                <w:highlight w:val="yellow"/>
                <w:lang w:eastAsia="zh-TW"/>
              </w:rPr>
              <w:t>中國區</w:t>
            </w:r>
            <w:r>
              <w:rPr>
                <w:rFonts w:eastAsia="微軟正黑體" w:cs="微軟正黑體" w:ascii="微軟正黑體" w:hAnsi="微軟正黑體"/>
                <w:highlight w:val="yellow"/>
                <w:lang w:eastAsia="zh-TW"/>
              </w:rPr>
              <w:t>)</w:t>
            </w:r>
            <w:r>
              <w:rPr>
                <w:rFonts w:ascii="微軟正黑體" w:hAnsi="微軟正黑體" w:cs="微軟正黑體" w:eastAsia="微軟正黑體"/>
                <w:highlight w:val="yellow"/>
                <w:lang w:eastAsia="zh-TW"/>
              </w:rPr>
              <w:t>出口報關數量與實領用量稽核報表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微軟正黑體" w:ascii="微軟正黑體" w:hAnsi="微軟正黑體"/>
                <w:highlight w:val="yellow"/>
                <w:lang w:eastAsia="zh-TW"/>
              </w:rPr>
              <w:t>DeERP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微軟正黑體" w:ascii="微軟正黑體" w:hAnsi="微軟正黑體"/>
                <w:highlight w:val="yellow"/>
                <w:lang w:eastAsia="zh-TW"/>
              </w:rPr>
              <w:t>DSCM_ACOR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微軟正黑體" w:eastAsia="微軟正黑體"/>
                <w:highlight w:val="yellow"/>
                <w:lang w:eastAsia="zh-TW"/>
              </w:rPr>
              <w:t>報關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微軟正黑體" w:eastAsia="微軟正黑體"/>
                <w:highlight w:val="yellow"/>
                <w:lang w:eastAsia="zh-TW"/>
              </w:rPr>
              <w:t>中國區</w:t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微軟正黑體" w:ascii="微軟正黑體" w:hAnsi="微軟正黑體"/>
                <w:lang w:eastAsia="zh-TW"/>
              </w:rPr>
              <w:t>SD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tabs>
                <w:tab w:val="clear" w:pos="720"/>
                <w:tab w:val="left" w:pos="1510" w:leader="none"/>
              </w:tabs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微軟正黑體" w:eastAsia="微軟正黑體"/>
                <w:lang w:eastAsia="zh-TW"/>
              </w:rPr>
              <w:t>出貨單發貨過帳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微軟正黑體" w:ascii="微軟正黑體" w:hAnsi="微軟正黑體"/>
                <w:lang w:eastAsia="zh-TW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jc w:val="center"/>
              <w:rPr>
                <w:rFonts w:ascii="微軟正黑體" w:hAnsi="微軟正黑體" w:eastAsia="微軟正黑體" w:cs="微軟正黑體"/>
              </w:rPr>
            </w:pPr>
            <w:r>
              <w:rPr>
                <w:rFonts w:eastAsia="微軟正黑體" w:cs="微軟正黑體" w:ascii="微軟正黑體" w:hAnsi="微軟正黑體"/>
              </w:rPr>
              <w:t>ZSD038</w:t>
            </w:r>
          </w:p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微軟正黑體" w:ascii="微軟正黑體" w:hAnsi="微軟正黑體"/>
                <w:lang w:eastAsia="zh-TW"/>
              </w:rPr>
              <w:t>(VL02N)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微軟正黑體" w:eastAsia="微軟正黑體"/>
                <w:lang w:eastAsia="zh-TW"/>
              </w:rPr>
              <w:t>業務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>
                <w:rFonts w:ascii="微軟正黑體" w:hAnsi="微軟正黑體" w:eastAsia="微軟正黑體" w:cs="微軟正黑體"/>
              </w:rPr>
            </w:pPr>
            <w:r>
              <w:rPr>
                <w:rFonts w:eastAsia="微軟正黑體" w:cs="微軟正黑體" w:ascii="微軟正黑體" w:hAnsi="微軟正黑體"/>
              </w:rPr>
              <w:t>Invoice Number:</w:t>
            </w:r>
          </w:p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微軟正黑體" w:eastAsia="微軟正黑體"/>
                <w:lang w:eastAsia="zh-TW"/>
              </w:rPr>
              <w:t>出貨單號</w:t>
            </w:r>
            <w:r>
              <w:rPr>
                <w:rFonts w:eastAsia="微軟正黑體" w:cs="微軟正黑體" w:ascii="微軟正黑體" w:hAnsi="微軟正黑體"/>
                <w:lang w:eastAsia="zh-TW"/>
              </w:rPr>
              <w:t>: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微軟正黑體" w:eastAsia="微軟正黑體"/>
                <w:lang w:eastAsia="zh-TW"/>
              </w:rPr>
              <w:t>物料文件</w:t>
            </w:r>
            <w:r>
              <w:rPr>
                <w:rFonts w:eastAsia="微軟正黑體" w:cs="微軟正黑體" w:ascii="微軟正黑體" w:hAnsi="微軟正黑體"/>
                <w:lang w:eastAsia="zh-TW"/>
              </w:rPr>
              <w:t>: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</w:rPr>
              <w:t>FI / CO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tabs>
                <w:tab w:val="clear" w:pos="720"/>
                <w:tab w:val="left" w:pos="1510" w:leader="none"/>
              </w:tabs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ascii="微軟正黑體" w:hAnsi="微軟正黑體" w:cs="Microsoft JhengHei UI" w:eastAsia="微軟正黑體"/>
                <w:lang w:eastAsia="zh-TW"/>
              </w:rPr>
              <w:t>確認會計文件是否正確 – 出貨過帳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</w:rPr>
              <w:t>VL03N</w:t>
            </w:r>
            <w:r>
              <w:rPr>
                <w:rFonts w:eastAsia="微軟正黑體" w:cs="Microsoft JhengHei UI" w:ascii="微軟正黑體" w:hAnsi="微軟正黑體"/>
                <w:lang w:val="en-US" w:eastAsia="zh-TW"/>
              </w:rPr>
              <w:t>/CKM3N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</w:rPr>
              <w:t>財務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</w:rPr>
              <w:t>NA</w:t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  <w:t>DN</w:t>
            </w:r>
            <w:r>
              <w:rPr>
                <w:rFonts w:ascii="微軟正黑體" w:hAnsi="微軟正黑體" w:cs="Microsoft JhengHei UI" w:eastAsia="微軟正黑體"/>
              </w:rPr>
              <w:t>：</w:t>
            </w:r>
          </w:p>
          <w:p>
            <w:pPr>
              <w:pStyle w:val="Normal0"/>
              <w:rPr>
                <w:rFonts w:ascii="Microsoft JhengHei UI" w:hAnsi="Microsoft JhengHei UI" w:eastAsia="Microsoft JhengHei UI" w:cs="Microsoft JhengHei UI"/>
                <w:lang w:eastAsia="zh-TW"/>
              </w:rPr>
            </w:pPr>
            <w:r>
              <w:rPr>
                <w:rFonts w:ascii="Microsoft JhengHei UI" w:hAnsi="Microsoft JhengHei UI" w:cs="Microsoft JhengHei UI" w:eastAsia="Microsoft JhengHei UI"/>
                <w:lang w:eastAsia="zh-TW"/>
              </w:rPr>
              <w:t>物料：</w:t>
            </w:r>
          </w:p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Microsoft JhengHei UI" w:hAnsi="Microsoft JhengHei UI" w:cs="Microsoft JhengHei UI" w:eastAsia="Microsoft JhengHei UI"/>
                <w:lang w:eastAsia="zh-TW"/>
              </w:rPr>
              <w:t>工廠：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ascii="微軟正黑體" w:hAnsi="微軟正黑體" w:cs="Microsoft JhengHei UI" w:eastAsia="微軟正黑體"/>
                <w:lang w:eastAsia="zh-TW"/>
              </w:rPr>
              <w:t>會計文件號碼：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0"/>
              </w:numPr>
              <w:ind w:left="480" w:hanging="0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tabs>
                <w:tab w:val="clear" w:pos="720"/>
                <w:tab w:val="left" w:pos="1510" w:leader="none"/>
              </w:tabs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themeColor="accent1" w:val="4472C4"/>
                <w:lang w:val="en-US" w:eastAsia="zh-TW"/>
              </w:rPr>
              <w:t>AR</w:t>
            </w:r>
            <w:r>
              <w:rPr>
                <w:rFonts w:ascii="微軟正黑體" w:hAnsi="微軟正黑體" w:cs="Microsoft JhengHei UI" w:eastAsia="微軟正黑體"/>
                <w:color w:themeColor="accent1" w:val="4472C4"/>
                <w:lang w:val="en-US" w:eastAsia="zh-TW"/>
              </w:rPr>
              <w:t>帳務處理</w:t>
            </w:r>
            <w:r>
              <w:rPr>
                <w:rFonts w:eastAsia="微軟正黑體" w:cs="Microsoft JhengHei UI" w:ascii="微軟正黑體" w:hAnsi="微軟正黑體"/>
                <w:color w:themeColor="accent1" w:val="4472C4"/>
                <w:lang w:val="en-US" w:eastAsia="zh-TW"/>
              </w:rPr>
              <w:t>(</w:t>
            </w:r>
            <w:r>
              <w:rPr>
                <w:rFonts w:ascii="微軟正黑體" w:hAnsi="微軟正黑體" w:cs="Microsoft JhengHei UI" w:eastAsia="微軟正黑體"/>
                <w:color w:themeColor="accent1" w:val="4472C4"/>
                <w:lang w:val="en-US" w:eastAsia="zh-TW"/>
              </w:rPr>
              <w:t>底廠對外部鞋廠</w:t>
            </w:r>
            <w:r>
              <w:rPr>
                <w:rFonts w:eastAsia="微軟正黑體" w:cs="Microsoft JhengHei UI" w:ascii="微軟正黑體" w:hAnsi="微軟正黑體"/>
                <w:color w:themeColor="accent1" w:val="4472C4"/>
                <w:lang w:val="en-US" w:eastAsia="zh-TW"/>
              </w:rPr>
              <w:t>)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微軟正黑體" w:ascii="微軟正黑體" w:hAnsi="微軟正黑體"/>
              </w:rPr>
              <w:t>SD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510" w:leader="none"/>
              </w:tabs>
              <w:rPr>
                <w:rFonts w:ascii="微軟正黑體" w:hAnsi="微軟正黑體" w:eastAsia="微軟正黑體" w:cs="微軟正黑體"/>
              </w:rPr>
            </w:pPr>
            <w:r>
              <w:rPr>
                <w:rFonts w:ascii="微軟正黑體" w:hAnsi="微軟正黑體" w:cs="微軟正黑體" w:eastAsia="微軟正黑體"/>
              </w:rPr>
              <w:t>產生請款文件</w:t>
            </w:r>
          </w:p>
          <w:p>
            <w:pPr>
              <w:pStyle w:val="Normal0"/>
              <w:tabs>
                <w:tab w:val="clear" w:pos="720"/>
                <w:tab w:val="left" w:pos="1510" w:leader="none"/>
              </w:tabs>
              <w:rPr>
                <w:rFonts w:ascii="微軟正黑體" w:hAnsi="微軟正黑體" w:eastAsia="微軟正黑體" w:cs="Microsoft JhengHei UI"/>
                <w:color w:themeColor="accent1" w:val="4472C4"/>
                <w:lang w:val="en-US" w:eastAsia="zh-TW"/>
              </w:rPr>
            </w:pPr>
            <w:r>
              <w:rPr>
                <w:rFonts w:eastAsia="微軟正黑體" w:cs="微軟正黑體" w:ascii="微軟正黑體" w:hAnsi="微軟正黑體"/>
                <w:lang w:eastAsia="zh-TW"/>
              </w:rPr>
              <w:t>(</w:t>
            </w:r>
            <w:r>
              <w:rPr>
                <w:rFonts w:ascii="微軟正黑體" w:hAnsi="微軟正黑體" w:cs="微軟正黑體" w:eastAsia="微軟正黑體"/>
                <w:lang w:eastAsia="zh-TW"/>
              </w:rPr>
              <w:t>底廠賣給鞋廠</w:t>
            </w:r>
            <w:r>
              <w:rPr>
                <w:rFonts w:eastAsia="微軟正黑體" w:cs="微軟正黑體" w:ascii="微軟正黑體" w:hAnsi="微軟正黑體"/>
                <w:lang w:eastAsia="zh-TW"/>
              </w:rPr>
              <w:t>)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微軟正黑體" w:ascii="微軟正黑體" w:hAnsi="微軟正黑體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jc w:val="center"/>
              <w:rPr>
                <w:rFonts w:ascii="微軟正黑體" w:hAnsi="微軟正黑體" w:eastAsia="微軟正黑體" w:cs="微軟正黑體"/>
              </w:rPr>
            </w:pPr>
            <w:r>
              <w:rPr>
                <w:rFonts w:eastAsia="微軟正黑體" w:cs="微軟正黑體" w:ascii="微軟正黑體" w:hAnsi="微軟正黑體"/>
              </w:rPr>
              <w:t>VF01/</w:t>
            </w:r>
          </w:p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微軟正黑體" w:ascii="微軟正黑體" w:hAnsi="微軟正黑體"/>
              </w:rPr>
              <w:t>VF04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ascii="微軟正黑體" w:hAnsi="微軟正黑體" w:cs="微軟正黑體" w:eastAsia="微軟正黑體"/>
              </w:rPr>
              <w:t>業務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>
                <w:rFonts w:ascii="微軟正黑體" w:hAnsi="微軟正黑體" w:eastAsia="微軟正黑體" w:cs="微軟正黑體"/>
              </w:rPr>
            </w:pPr>
            <w:r>
              <w:rPr>
                <w:rFonts w:eastAsia="微軟正黑體" w:cs="微軟正黑體" w:ascii="微軟正黑體" w:hAnsi="微軟正黑體"/>
              </w:rPr>
              <w:t>HKXX</w:t>
            </w:r>
          </w:p>
          <w:p>
            <w:pPr>
              <w:pStyle w:val="Normal"/>
              <w:rPr>
                <w:rFonts w:ascii="微軟正黑體" w:hAnsi="微軟正黑體" w:eastAsia="微軟正黑體" w:cs="微軟正黑體"/>
              </w:rPr>
            </w:pPr>
            <w:r>
              <w:rPr>
                <w:rFonts w:eastAsia="微軟正黑體" w:cs="微軟正黑體" w:ascii="微軟正黑體" w:hAnsi="微軟正黑體"/>
              </w:rPr>
              <w:t>or</w:t>
            </w:r>
          </w:p>
          <w:p>
            <w:pPr>
              <w:pStyle w:val="Normal"/>
              <w:rPr>
                <w:rFonts w:ascii="微軟正黑體" w:hAnsi="微軟正黑體" w:eastAsia="微軟正黑體" w:cs="微軟正黑體"/>
              </w:rPr>
            </w:pPr>
            <w:r>
              <w:rPr>
                <w:rFonts w:eastAsia="微軟正黑體" w:cs="微軟正黑體" w:ascii="微軟正黑體" w:hAnsi="微軟正黑體"/>
              </w:rPr>
              <w:t>CNXX</w:t>
            </w:r>
          </w:p>
          <w:p>
            <w:pPr>
              <w:pStyle w:val="Normal"/>
              <w:rPr>
                <w:rFonts w:ascii="微軟正黑體" w:hAnsi="微軟正黑體" w:eastAsia="微軟正黑體" w:cs="微軟正黑體"/>
              </w:rPr>
            </w:pPr>
            <w:r>
              <w:rPr>
                <w:rFonts w:eastAsia="微軟正黑體" w:cs="微軟正黑體" w:ascii="微軟正黑體" w:hAnsi="微軟正黑體"/>
              </w:rPr>
              <w:t>or</w:t>
            </w:r>
          </w:p>
          <w:p>
            <w:pPr>
              <w:pStyle w:val="Normal0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微軟正黑體" w:ascii="微軟正黑體" w:hAnsi="微軟正黑體"/>
                <w:lang w:eastAsia="zh-TW"/>
              </w:rPr>
              <w:t>IDXX</w:t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微軟正黑體" w:eastAsia="微軟正黑體"/>
              </w:rPr>
              <w:t>出貨單號</w:t>
            </w:r>
            <w:r>
              <w:rPr>
                <w:rFonts w:eastAsia="微軟正黑體" w:cs="微軟正黑體" w:ascii="微軟正黑體" w:hAnsi="微軟正黑體"/>
              </w:rPr>
              <w:t>: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ascii="微軟正黑體" w:hAnsi="微軟正黑體" w:cs="微軟正黑體" w:eastAsia="微軟正黑體"/>
              </w:rPr>
              <w:t>請款單號</w:t>
            </w:r>
            <w:r>
              <w:rPr>
                <w:rFonts w:eastAsia="微軟正黑體" w:cs="微軟正黑體" w:ascii="微軟正黑體" w:hAnsi="微軟正黑體"/>
              </w:rPr>
              <w:t>: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微軟正黑體" w:ascii="微軟正黑體" w:hAnsi="微軟正黑體"/>
              </w:rPr>
              <w:t>SD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tabs>
                <w:tab w:val="clear" w:pos="720"/>
                <w:tab w:val="left" w:pos="1510" w:leader="none"/>
              </w:tabs>
              <w:rPr>
                <w:rFonts w:ascii="微軟正黑體" w:hAnsi="微軟正黑體" w:eastAsia="微軟正黑體" w:cs="Microsoft JhengHei UI"/>
                <w:color w:themeColor="accent1" w:val="4472C4"/>
                <w:lang w:val="en-US" w:eastAsia="zh-TW"/>
              </w:rPr>
            </w:pPr>
            <w:r>
              <w:rPr>
                <w:rFonts w:ascii="微軟正黑體" w:hAnsi="微軟正黑體" w:cs="微軟正黑體" w:eastAsia="微軟正黑體"/>
                <w:lang w:eastAsia="zh-TW"/>
              </w:rPr>
              <w:t>檢查請款文件是否有成功產生會計文件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微軟正黑體" w:ascii="微軟正黑體" w:hAnsi="微軟正黑體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微軟正黑體" w:ascii="微軟正黑體" w:hAnsi="微軟正黑體"/>
              </w:rPr>
              <w:t>VF03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ascii="微軟正黑體" w:hAnsi="微軟正黑體" w:cs="微軟正黑體" w:eastAsia="微軟正黑體"/>
              </w:rPr>
              <w:t>業務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>
                <w:rFonts w:ascii="微軟正黑體" w:hAnsi="微軟正黑體" w:eastAsia="微軟正黑體" w:cs="微軟正黑體"/>
              </w:rPr>
            </w:pPr>
            <w:r>
              <w:rPr>
                <w:rFonts w:eastAsia="微軟正黑體" w:cs="微軟正黑體" w:ascii="微軟正黑體" w:hAnsi="微軟正黑體"/>
              </w:rPr>
              <w:t>HKXX</w:t>
            </w:r>
          </w:p>
          <w:p>
            <w:pPr>
              <w:pStyle w:val="Normal"/>
              <w:rPr>
                <w:rFonts w:ascii="微軟正黑體" w:hAnsi="微軟正黑體" w:eastAsia="微軟正黑體" w:cs="微軟正黑體"/>
              </w:rPr>
            </w:pPr>
            <w:r>
              <w:rPr>
                <w:rFonts w:eastAsia="微軟正黑體" w:cs="微軟正黑體" w:ascii="微軟正黑體" w:hAnsi="微軟正黑體"/>
              </w:rPr>
              <w:t>or</w:t>
            </w:r>
          </w:p>
          <w:p>
            <w:pPr>
              <w:pStyle w:val="Normal"/>
              <w:rPr>
                <w:rFonts w:ascii="微軟正黑體" w:hAnsi="微軟正黑體" w:eastAsia="微軟正黑體" w:cs="微軟正黑體"/>
              </w:rPr>
            </w:pPr>
            <w:r>
              <w:rPr>
                <w:rFonts w:eastAsia="微軟正黑體" w:cs="微軟正黑體" w:ascii="微軟正黑體" w:hAnsi="微軟正黑體"/>
              </w:rPr>
              <w:t>CNXX</w:t>
            </w:r>
          </w:p>
          <w:p>
            <w:pPr>
              <w:pStyle w:val="Normal"/>
              <w:rPr>
                <w:rFonts w:ascii="微軟正黑體" w:hAnsi="微軟正黑體" w:eastAsia="微軟正黑體" w:cs="微軟正黑體"/>
              </w:rPr>
            </w:pPr>
            <w:r>
              <w:rPr>
                <w:rFonts w:eastAsia="微軟正黑體" w:cs="微軟正黑體" w:ascii="微軟正黑體" w:hAnsi="微軟正黑體"/>
              </w:rPr>
              <w:t>or</w:t>
            </w:r>
          </w:p>
          <w:p>
            <w:pPr>
              <w:pStyle w:val="Normal0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微軟正黑體" w:ascii="微軟正黑體" w:hAnsi="微軟正黑體"/>
                <w:lang w:eastAsia="zh-TW"/>
              </w:rPr>
              <w:t>IDXX</w:t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微軟正黑體" w:eastAsia="微軟正黑體"/>
              </w:rPr>
              <w:t>請款單號</w:t>
            </w:r>
            <w:r>
              <w:rPr>
                <w:rFonts w:eastAsia="微軟正黑體" w:cs="微軟正黑體" w:ascii="微軟正黑體" w:hAnsi="微軟正黑體"/>
              </w:rPr>
              <w:t>: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微軟正黑體" w:ascii="微軟正黑體" w:hAnsi="微軟正黑體"/>
              </w:rPr>
              <w:t>NA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微軟正黑體" w:ascii="微軟正黑體" w:hAnsi="微軟正黑體"/>
              </w:rPr>
              <w:t>FI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tabs>
                <w:tab w:val="clear" w:pos="720"/>
                <w:tab w:val="left" w:pos="1510" w:leader="none"/>
              </w:tabs>
              <w:rPr>
                <w:rFonts w:ascii="微軟正黑體" w:hAnsi="微軟正黑體" w:eastAsia="微軟正黑體" w:cs="Microsoft JhengHei UI"/>
                <w:color w:themeColor="accent1" w:val="4472C4"/>
                <w:lang w:val="en-US" w:eastAsia="zh-TW"/>
              </w:rPr>
            </w:pPr>
            <w:r>
              <w:rPr>
                <w:rFonts w:ascii="微軟正黑體" w:hAnsi="微軟正黑體" w:cs="微軟正黑體" w:eastAsia="微軟正黑體"/>
                <w:lang w:eastAsia="zh-TW"/>
              </w:rPr>
              <w:t>確認會計文件是否正確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微軟正黑體" w:ascii="微軟正黑體" w:hAnsi="微軟正黑體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jc w:val="center"/>
              <w:rPr>
                <w:rFonts w:ascii="微軟正黑體" w:hAnsi="微軟正黑體" w:eastAsia="微軟正黑體" w:cs="微軟正黑體"/>
              </w:rPr>
            </w:pPr>
            <w:r>
              <w:rPr>
                <w:rFonts w:eastAsia="微軟正黑體" w:cs="微軟正黑體" w:ascii="微軟正黑體" w:hAnsi="微軟正黑體"/>
              </w:rPr>
              <w:t>VF03/</w:t>
            </w:r>
          </w:p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微軟正黑體" w:ascii="微軟正黑體" w:hAnsi="微軟正黑體"/>
              </w:rPr>
              <w:t>FBL5N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ascii="微軟正黑體" w:hAnsi="微軟正黑體" w:cs="微軟正黑體" w:eastAsia="微軟正黑體"/>
              </w:rPr>
              <w:t>財務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微軟正黑體" w:ascii="微軟正黑體" w:hAnsi="微軟正黑體"/>
              </w:rPr>
              <w:t>NA</w:t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微軟正黑體" w:eastAsia="微軟正黑體"/>
              </w:rPr>
              <w:t>請款文件：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ascii="微軟正黑體" w:hAnsi="微軟正黑體" w:cs="微軟正黑體" w:eastAsia="微軟正黑體"/>
              </w:rPr>
              <w:t>會計文件號碼：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微軟正黑體" w:ascii="微軟正黑體" w:hAnsi="微軟正黑體"/>
              </w:rPr>
              <w:t>CO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tabs>
                <w:tab w:val="clear" w:pos="720"/>
                <w:tab w:val="left" w:pos="1510" w:leader="none"/>
              </w:tabs>
              <w:rPr>
                <w:rFonts w:ascii="微軟正黑體" w:hAnsi="微軟正黑體" w:eastAsia="微軟正黑體" w:cs="Microsoft JhengHei UI"/>
                <w:color w:themeColor="accent1" w:val="4472C4"/>
                <w:lang w:val="en-US" w:eastAsia="zh-TW"/>
              </w:rPr>
            </w:pPr>
            <w:r>
              <w:rPr>
                <w:rFonts w:ascii="微軟正黑體" w:hAnsi="微軟正黑體" w:cs="微軟正黑體" w:eastAsia="微軟正黑體"/>
                <w:lang w:eastAsia="zh-TW"/>
              </w:rPr>
              <w:t>確認</w:t>
            </w:r>
            <w:r>
              <w:rPr>
                <w:rFonts w:eastAsia="微軟正黑體" w:cs="微軟正黑體" w:ascii="微軟正黑體" w:hAnsi="微軟正黑體"/>
                <w:lang w:eastAsia="zh-TW"/>
              </w:rPr>
              <w:t>COPA</w:t>
            </w:r>
            <w:r>
              <w:rPr>
                <w:rFonts w:ascii="微軟正黑體" w:hAnsi="微軟正黑體" w:cs="微軟正黑體" w:eastAsia="微軟正黑體"/>
                <w:lang w:eastAsia="zh-TW"/>
              </w:rPr>
              <w:t>文件是否正確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微軟正黑體" w:ascii="微軟正黑體" w:hAnsi="微軟正黑體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微軟正黑體" w:ascii="微軟正黑體" w:hAnsi="微軟正黑體"/>
              </w:rPr>
              <w:t>KE24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ascii="微軟正黑體" w:hAnsi="微軟正黑體" w:cs="微軟正黑體" w:eastAsia="微軟正黑體"/>
              </w:rPr>
              <w:t>財務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微軟正黑體" w:ascii="微軟正黑體" w:hAnsi="微軟正黑體"/>
              </w:rPr>
              <w:t>NA</w:t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微軟正黑體" w:eastAsia="微軟正黑體"/>
              </w:rPr>
              <w:t>銷售訂單：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微軟正黑體" w:ascii="微軟正黑體" w:hAnsi="微軟正黑體"/>
              </w:rPr>
              <w:t>NA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0"/>
              </w:numPr>
              <w:ind w:left="480" w:hanging="0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tabs>
                <w:tab w:val="clear" w:pos="720"/>
                <w:tab w:val="left" w:pos="1510" w:leader="none"/>
              </w:tabs>
              <w:rPr>
                <w:rFonts w:ascii="微軟正黑體" w:hAnsi="微軟正黑體" w:eastAsia="微軟正黑體" w:cs="Microsoft JhengHei UI"/>
                <w:color w:themeColor="accent1" w:val="4472C4"/>
                <w:lang w:val="en-US" w:eastAsia="zh-TW"/>
              </w:rPr>
            </w:pPr>
            <w:r>
              <w:rPr>
                <w:rFonts w:ascii="微軟正黑體" w:hAnsi="微軟正黑體" w:cs="Microsoft JhengHei UI" w:eastAsia="微軟正黑體"/>
                <w:color w:themeColor="accent1" w:val="4472C4"/>
                <w:lang w:val="en-US" w:eastAsia="zh-TW"/>
              </w:rPr>
              <w:t>若為來料加工，則需建立加工收入訂單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  <w:t>SD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tabs>
                <w:tab w:val="clear" w:pos="720"/>
                <w:tab w:val="left" w:pos="1510" w:leader="none"/>
              </w:tabs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ascii="微軟正黑體" w:hAnsi="微軟正黑體" w:cs="Microsoft JhengHei UI" w:eastAsia="微軟正黑體"/>
                <w:color w:val="000000"/>
                <w:lang w:eastAsia="zh-TW"/>
              </w:rPr>
              <w:t>收到業務提供的出貨資訊，利用加工收入報表試算加工收入單價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  <w:t>ZSD033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</w:rPr>
              <w:t>關務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  <w:t>NA</w:t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Microsoft JhengHei UI" w:eastAsia="微軟正黑體"/>
              </w:rPr>
              <w:t>出貨單號</w:t>
            </w:r>
            <w:r>
              <w:rPr>
                <w:rFonts w:eastAsia="微軟正黑體" w:cs="Microsoft JhengHei UI" w:ascii="微軟正黑體" w:hAnsi="微軟正黑體"/>
              </w:rPr>
              <w:t>:</w:t>
            </w:r>
          </w:p>
          <w:p>
            <w:pPr>
              <w:pStyle w:val="Normal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Microsoft JhengHei UI" w:eastAsia="微軟正黑體"/>
              </w:rPr>
              <w:t>接單公司</w:t>
            </w:r>
            <w:r>
              <w:rPr>
                <w:rFonts w:eastAsia="微軟正黑體" w:cs="Microsoft JhengHei UI" w:ascii="微軟正黑體" w:hAnsi="微軟正黑體"/>
              </w:rPr>
              <w:t>(1)</w:t>
            </w:r>
            <w:r>
              <w:rPr>
                <w:rFonts w:ascii="微軟正黑體" w:hAnsi="微軟正黑體" w:cs="Microsoft JhengHei UI" w:eastAsia="微軟正黑體"/>
              </w:rPr>
              <w:t>銷售單號</w:t>
            </w:r>
            <w:r>
              <w:rPr>
                <w:rFonts w:eastAsia="微軟正黑體" w:cs="Microsoft JhengHei UI" w:ascii="微軟正黑體" w:hAnsi="微軟正黑體"/>
              </w:rPr>
              <w:t>:</w:t>
            </w:r>
          </w:p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</w:rPr>
              <w:t>客戶</w:t>
            </w:r>
            <w:r>
              <w:rPr>
                <w:rFonts w:eastAsia="微軟正黑體" w:cs="Microsoft JhengHei UI" w:ascii="微軟正黑體" w:hAnsi="微軟正黑體"/>
              </w:rPr>
              <w:t>PO: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  <w:t>NA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</w:rPr>
              <w:t>SD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tabs>
                <w:tab w:val="clear" w:pos="720"/>
                <w:tab w:val="left" w:pos="1510" w:leader="none"/>
              </w:tabs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ascii="微軟正黑體" w:hAnsi="微軟正黑體" w:cs="Microsoft JhengHei UI" w:eastAsia="微軟正黑體"/>
                <w:lang w:eastAsia="zh-TW"/>
              </w:rPr>
              <w:t>調整試算內容，確認價格無誤後，點擊”產生加工收入訂單”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jc w:val="center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  <w:t>ZSD033</w:t>
            </w:r>
          </w:p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</w:rPr>
              <w:t>(VA01)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</w:rPr>
              <w:t>關務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</w:rPr>
              <w:t>VN</w:t>
            </w:r>
            <w:r>
              <w:rPr>
                <w:rFonts w:eastAsia="微軟正黑體" w:cs="Microsoft JhengHei UI" w:ascii="微軟正黑體" w:hAnsi="微軟正黑體"/>
                <w:lang w:eastAsia="zh-TW"/>
              </w:rPr>
              <w:t>XX</w:t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Microsoft JhengHei UI" w:eastAsia="微軟正黑體"/>
              </w:rPr>
              <w:t>訂單類型</w:t>
            </w:r>
            <w:r>
              <w:rPr>
                <w:rFonts w:eastAsia="微軟正黑體" w:cs="Microsoft JhengHei UI" w:ascii="微軟正黑體" w:hAnsi="微軟正黑體"/>
              </w:rPr>
              <w:t>: ZOR2</w:t>
            </w:r>
          </w:p>
          <w:p>
            <w:pPr>
              <w:pStyle w:val="Normal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Microsoft JhengHei UI" w:eastAsia="微軟正黑體"/>
              </w:rPr>
              <w:t>銷售組織</w:t>
            </w:r>
            <w:r>
              <w:rPr>
                <w:rFonts w:eastAsia="微軟正黑體" w:cs="Microsoft JhengHei UI" w:ascii="微軟正黑體" w:hAnsi="微軟正黑體"/>
              </w:rPr>
              <w:t>:</w:t>
            </w:r>
          </w:p>
          <w:p>
            <w:pPr>
              <w:pStyle w:val="Normal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Microsoft JhengHei UI" w:eastAsia="微軟正黑體"/>
              </w:rPr>
              <w:t>配銷通路</w:t>
            </w:r>
            <w:r>
              <w:rPr>
                <w:rFonts w:eastAsia="微軟正黑體" w:cs="Microsoft JhengHei UI" w:ascii="微軟正黑體" w:hAnsi="微軟正黑體"/>
              </w:rPr>
              <w:t>:</w:t>
            </w:r>
          </w:p>
          <w:p>
            <w:pPr>
              <w:pStyle w:val="Normal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Microsoft JhengHei UI" w:eastAsia="微軟正黑體"/>
              </w:rPr>
              <w:t>產品部</w:t>
            </w:r>
            <w:r>
              <w:rPr>
                <w:rFonts w:eastAsia="微軟正黑體" w:cs="Microsoft JhengHei UI" w:ascii="微軟正黑體" w:hAnsi="微軟正黑體"/>
              </w:rPr>
              <w:t>:</w:t>
            </w:r>
          </w:p>
          <w:p>
            <w:pPr>
              <w:pStyle w:val="Normal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  <w:t>Sold-to/Ship-to:</w:t>
            </w:r>
          </w:p>
          <w:p>
            <w:pPr>
              <w:pStyle w:val="Normal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Microsoft JhengHei UI" w:eastAsia="微軟正黑體"/>
              </w:rPr>
              <w:t>料號</w:t>
            </w:r>
            <w:r>
              <w:rPr>
                <w:rFonts w:eastAsia="微軟正黑體" w:cs="Microsoft JhengHei UI" w:ascii="微軟正黑體" w:hAnsi="微軟正黑體"/>
              </w:rPr>
              <w:t>:</w:t>
            </w:r>
          </w:p>
          <w:p>
            <w:pPr>
              <w:pStyle w:val="Normal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Microsoft JhengHei UI" w:eastAsia="微軟正黑體"/>
              </w:rPr>
              <w:t>利潤中心</w:t>
            </w:r>
            <w:r>
              <w:rPr>
                <w:rFonts w:eastAsia="微軟正黑體" w:cs="Microsoft JhengHei UI" w:ascii="微軟正黑體" w:hAnsi="微軟正黑體"/>
              </w:rPr>
              <w:t>:</w:t>
            </w:r>
          </w:p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</w:rPr>
              <w:t>價格</w:t>
            </w:r>
            <w:r>
              <w:rPr>
                <w:rFonts w:eastAsia="微軟正黑體" w:cs="Microsoft JhengHei UI" w:ascii="微軟正黑體" w:hAnsi="微軟正黑體"/>
              </w:rPr>
              <w:t>: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</w:rPr>
              <w:t>銷售訂單</w:t>
            </w:r>
            <w:r>
              <w:rPr>
                <w:rFonts w:eastAsia="微軟正黑體" w:cs="Microsoft JhengHei UI" w:ascii="微軟正黑體" w:hAnsi="微軟正黑體"/>
              </w:rPr>
              <w:t>: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</w:rPr>
              <w:t>SD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tabs>
                <w:tab w:val="clear" w:pos="720"/>
                <w:tab w:val="left" w:pos="1510" w:leader="none"/>
              </w:tabs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ascii="微軟正黑體" w:hAnsi="微軟正黑體" w:cs="Microsoft JhengHei UI" w:eastAsia="微軟正黑體"/>
                <w:lang w:eastAsia="zh-TW"/>
              </w:rPr>
              <w:t xml:space="preserve">產生請款文件 </w:t>
            </w:r>
            <w:r>
              <w:rPr>
                <w:rFonts w:eastAsia="微軟正黑體" w:cs="Microsoft JhengHei UI" w:ascii="微軟正黑體" w:hAnsi="微軟正黑體"/>
                <w:lang w:eastAsia="zh-TW"/>
              </w:rPr>
              <w:t>(</w:t>
            </w:r>
            <w:r>
              <w:rPr>
                <w:rFonts w:ascii="微軟正黑體" w:hAnsi="微軟正黑體" w:cs="Microsoft JhengHei UI" w:eastAsia="微軟正黑體"/>
                <w:lang w:eastAsia="zh-TW"/>
              </w:rPr>
              <w:t>來料廠對貿易廠</w:t>
            </w:r>
            <w:r>
              <w:rPr>
                <w:rFonts w:ascii="微軟正黑體" w:hAnsi="微軟正黑體" w:cs="微軟正黑體" w:eastAsia="微軟正黑體"/>
                <w:color w:themeColor="text1" w:val="000000"/>
                <w:lang w:eastAsia="zh-TW"/>
              </w:rPr>
              <w:t>或進料廠</w:t>
            </w:r>
            <w:r>
              <w:rPr>
                <w:rFonts w:eastAsia="微軟正黑體" w:cs="Microsoft JhengHei UI" w:ascii="微軟正黑體" w:hAnsi="微軟正黑體"/>
                <w:lang w:eastAsia="zh-TW"/>
              </w:rPr>
              <w:t>)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</w:rPr>
              <w:t>VF04/VF01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</w:rPr>
              <w:t>關務</w:t>
            </w:r>
            <w:r>
              <w:rPr>
                <w:rFonts w:eastAsia="微軟正黑體" w:cs="Microsoft JhengHei UI" w:ascii="微軟正黑體" w:hAnsi="微軟正黑體"/>
              </w:rPr>
              <w:t>/</w:t>
            </w:r>
            <w:r>
              <w:rPr>
                <w:rFonts w:ascii="微軟正黑體" w:hAnsi="微軟正黑體" w:cs="Microsoft JhengHei UI" w:eastAsia="微軟正黑體"/>
              </w:rPr>
              <w:t>業務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</w:rPr>
              <w:t>VNXX</w:t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Microsoft JhengHei UI" w:eastAsia="微軟正黑體"/>
              </w:rPr>
              <w:t>請款文件類型</w:t>
            </w:r>
            <w:r>
              <w:rPr>
                <w:rFonts w:eastAsia="微軟正黑體" w:cs="Microsoft JhengHei UI" w:ascii="微軟正黑體" w:hAnsi="微軟正黑體"/>
              </w:rPr>
              <w:t>: ZL3</w:t>
            </w:r>
          </w:p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ascii="微軟正黑體" w:hAnsi="微軟正黑體" w:cs="Microsoft JhengHei UI" w:eastAsia="微軟正黑體"/>
                <w:lang w:eastAsia="zh-TW"/>
              </w:rPr>
              <w:t>銷售訂單號</w:t>
            </w:r>
            <w:r>
              <w:rPr>
                <w:rFonts w:eastAsia="微軟正黑體" w:cs="Microsoft JhengHei UI" w:ascii="微軟正黑體" w:hAnsi="微軟正黑體"/>
                <w:lang w:eastAsia="zh-TW"/>
              </w:rPr>
              <w:t>: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</w:rPr>
              <w:t>請款單號</w:t>
            </w:r>
            <w:r>
              <w:rPr>
                <w:rFonts w:eastAsia="微軟正黑體" w:cs="Microsoft JhengHei UI" w:ascii="微軟正黑體" w:hAnsi="微軟正黑體"/>
              </w:rPr>
              <w:t>: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</w:rPr>
              <w:t>SD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tabs>
                <w:tab w:val="clear" w:pos="720"/>
                <w:tab w:val="left" w:pos="1510" w:leader="none"/>
              </w:tabs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ascii="微軟正黑體" w:hAnsi="微軟正黑體" w:cs="Microsoft JhengHei UI" w:eastAsia="微軟正黑體"/>
                <w:lang w:eastAsia="zh-TW"/>
              </w:rPr>
              <w:t>檢查請款文件是否有成功產生會計文件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</w:rPr>
              <w:t>VF03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</w:rPr>
              <w:t>業務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</w:rPr>
              <w:t>VNXX</w:t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</w:rPr>
              <w:t>請款單號</w:t>
            </w:r>
            <w:r>
              <w:rPr>
                <w:rFonts w:eastAsia="微軟正黑體" w:cs="Microsoft JhengHei UI" w:ascii="微軟正黑體" w:hAnsi="微軟正黑體"/>
              </w:rPr>
              <w:t>: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</w:rPr>
              <w:t>NA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  <w:t>FI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tabs>
                <w:tab w:val="clear" w:pos="720"/>
                <w:tab w:val="left" w:pos="1510" w:leader="none"/>
              </w:tabs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ascii="微軟正黑體" w:hAnsi="微軟正黑體" w:cs="Microsoft JhengHei UI" w:eastAsia="微軟正黑體"/>
                <w:color w:val="000000"/>
                <w:lang w:eastAsia="zh-TW"/>
              </w:rPr>
              <w:t>確認會計文件是否正確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  <w:t>VF03/FB03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</w:rPr>
              <w:t>財務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</w:rPr>
              <w:t>NA</w:t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  <w:color w:val="000000"/>
              </w:rPr>
              <w:t>請款文件：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  <w:color w:val="000000"/>
              </w:rPr>
              <w:t>會計文件號碼：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  <w:t>CO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tabs>
                <w:tab w:val="clear" w:pos="720"/>
                <w:tab w:val="left" w:pos="1510" w:leader="none"/>
              </w:tabs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ascii="微軟正黑體" w:hAnsi="微軟正黑體" w:cs="Microsoft JhengHei UI" w:eastAsia="微軟正黑體"/>
                <w:color w:val="000000"/>
                <w:lang w:eastAsia="zh-TW"/>
              </w:rPr>
              <w:t>確認</w:t>
            </w: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  <w:t>COPA</w:t>
            </w:r>
            <w:r>
              <w:rPr>
                <w:rFonts w:ascii="微軟正黑體" w:hAnsi="微軟正黑體" w:cs="Microsoft JhengHei UI" w:eastAsia="微軟正黑體"/>
                <w:color w:val="000000"/>
                <w:lang w:eastAsia="zh-TW"/>
              </w:rPr>
              <w:t>文件是否正確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  <w:t>KE24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</w:rPr>
              <w:t>財務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</w:rPr>
              <w:t>NA</w:t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</w:rPr>
              <w:t>銷售訂單：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</w:rPr>
              <w:t>NA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0"/>
              </w:numPr>
              <w:ind w:left="480" w:hanging="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tabs>
                <w:tab w:val="clear" w:pos="720"/>
                <w:tab w:val="left" w:pos="1510" w:leader="none"/>
              </w:tabs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ascii="微軟正黑體" w:hAnsi="微軟正黑體" w:cs="微軟正黑體" w:eastAsia="微軟正黑體"/>
                <w:color w:val="4472C4"/>
                <w:lang w:eastAsia="zh-TW"/>
              </w:rPr>
              <w:t>貿易廠對來料廠</w:t>
            </w:r>
            <w:r>
              <w:rPr>
                <w:rFonts w:eastAsia="微軟正黑體" w:cs="微軟正黑體" w:ascii="微軟正黑體" w:hAnsi="微軟正黑體"/>
                <w:color w:val="4472C4"/>
                <w:lang w:eastAsia="zh-TW"/>
              </w:rPr>
              <w:t>AP</w:t>
            </w:r>
            <w:r>
              <w:rPr>
                <w:rFonts w:ascii="微軟正黑體" w:hAnsi="微軟正黑體" w:cs="微軟正黑體" w:eastAsia="微軟正黑體"/>
                <w:color w:val="4472C4"/>
                <w:lang w:eastAsia="zh-TW"/>
              </w:rPr>
              <w:t>帳務處理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微軟正黑體" w:ascii="微軟正黑體" w:hAnsi="微軟正黑體"/>
                <w:color w:themeColor="text1" w:val="000000"/>
                <w:lang w:eastAsia="zh-TW"/>
              </w:rPr>
              <w:t>FI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tabs>
                <w:tab w:val="clear" w:pos="720"/>
                <w:tab w:val="left" w:pos="1510" w:leader="none"/>
              </w:tabs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微軟正黑體" w:eastAsia="微軟正黑體"/>
                <w:color w:themeColor="text1" w:val="000000"/>
                <w:lang w:val="en-US" w:eastAsia="zh-TW"/>
              </w:rPr>
              <w:t>產生應付帳款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微軟正黑體" w:ascii="微軟正黑體" w:hAnsi="微軟正黑體"/>
                <w:color w:themeColor="text1" w:val="000000"/>
                <w:lang w:eastAsia="zh-TW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微軟正黑體" w:ascii="微軟正黑體" w:hAnsi="微軟正黑體"/>
                <w:color w:themeColor="text1" w:val="000000"/>
                <w:lang w:eastAsia="zh-TW"/>
              </w:rPr>
              <w:t>ZSD033_FI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微軟正黑體" w:eastAsia="微軟正黑體"/>
                <w:color w:themeColor="text1" w:val="000000"/>
                <w:lang w:val="en-US" w:eastAsia="zh-TW"/>
              </w:rPr>
              <w:t>財務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微軟正黑體" w:ascii="微軟正黑體" w:hAnsi="微軟正黑體"/>
                <w:color w:themeColor="text1" w:val="000000"/>
                <w:lang w:eastAsia="zh-TW"/>
              </w:rPr>
              <w:t>N/A</w:t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微軟正黑體" w:eastAsia="微軟正黑體"/>
                <w:color w:themeColor="text1" w:val="000000"/>
                <w:lang w:val="en-US"/>
              </w:rPr>
              <w:t>加工收入訂單</w:t>
            </w:r>
            <w:r>
              <w:rPr>
                <w:rFonts w:ascii="微軟正黑體" w:hAnsi="微軟正黑體" w:cs="微軟正黑體" w:eastAsia="微軟正黑體"/>
                <w:color w:themeColor="text1" w:val="000000"/>
                <w:lang w:val="en-US" w:eastAsia="zh-TW"/>
              </w:rPr>
              <w:t>：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ascii="微軟正黑體" w:hAnsi="微軟正黑體" w:cs="微軟正黑體" w:eastAsia="微軟正黑體"/>
                <w:color w:themeColor="text1" w:val="000000"/>
                <w:lang w:val="en-US"/>
              </w:rPr>
              <w:t>會計文件號</w:t>
            </w:r>
            <w:r>
              <w:rPr>
                <w:rFonts w:ascii="微軟正黑體" w:hAnsi="微軟正黑體" w:cs="微軟正黑體" w:eastAsia="微軟正黑體"/>
                <w:color w:themeColor="text1" w:val="000000"/>
                <w:lang w:val="en-US" w:eastAsia="zh-TW"/>
              </w:rPr>
              <w:t>碼</w:t>
            </w:r>
            <w:r>
              <w:rPr>
                <w:rFonts w:ascii="微軟正黑體" w:hAnsi="微軟正黑體" w:cs="微軟正黑體" w:eastAsia="微軟正黑體"/>
                <w:color w:themeColor="text1" w:val="000000"/>
                <w:lang w:val="en-US"/>
              </w:rPr>
              <w:t>：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微軟正黑體"/>
                <w:color w:themeColor="text1" w:val="000000"/>
                <w:lang w:eastAsia="zh-TW"/>
              </w:rPr>
            </w:pPr>
            <w:r>
              <w:rPr>
                <w:rFonts w:eastAsia="微軟正黑體" w:cs="微軟正黑體" w:ascii="微軟正黑體" w:hAnsi="微軟正黑體"/>
                <w:color w:themeColor="text1" w:val="000000"/>
                <w:lang w:eastAsia="zh-TW"/>
              </w:rPr>
              <w:t>FI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tabs>
                <w:tab w:val="clear" w:pos="720"/>
                <w:tab w:val="left" w:pos="1510" w:leader="none"/>
              </w:tabs>
              <w:rPr>
                <w:rFonts w:ascii="微軟正黑體" w:hAnsi="微軟正黑體" w:eastAsia="微軟正黑體" w:cs="微軟正黑體"/>
                <w:color w:themeColor="text1" w:val="000000"/>
                <w:lang w:val="en-US" w:eastAsia="zh-TW"/>
              </w:rPr>
            </w:pPr>
            <w:r>
              <w:rPr>
                <w:rFonts w:ascii="微軟正黑體" w:hAnsi="微軟正黑體" w:cs="微軟正黑體" w:eastAsia="微軟正黑體"/>
                <w:color w:themeColor="text1" w:val="000000"/>
                <w:lang w:val="en-US" w:eastAsia="zh-TW"/>
              </w:rPr>
              <w:t>確認會計文件是否正確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微軟正黑體"/>
                <w:color w:themeColor="text1" w:val="000000"/>
                <w:lang w:eastAsia="zh-TW"/>
              </w:rPr>
            </w:pPr>
            <w:r>
              <w:rPr>
                <w:rFonts w:eastAsia="微軟正黑體" w:cs="微軟正黑體" w:ascii="微軟正黑體" w:hAnsi="微軟正黑體"/>
                <w:color w:themeColor="text1" w:val="000000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微軟正黑體"/>
                <w:color w:themeColor="text1" w:val="000000"/>
                <w:lang w:eastAsia="zh-TW"/>
              </w:rPr>
            </w:pPr>
            <w:r>
              <w:rPr>
                <w:rFonts w:eastAsia="微軟正黑體" w:cs="微軟正黑體" w:ascii="微軟正黑體" w:hAnsi="微軟正黑體"/>
                <w:color w:themeColor="text1" w:val="000000"/>
                <w:lang w:eastAsia="zh-TW"/>
              </w:rPr>
              <w:t>ZSD033_FI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微軟正黑體"/>
                <w:color w:themeColor="text1" w:val="000000"/>
                <w:lang w:val="en-US" w:eastAsia="zh-TW"/>
              </w:rPr>
            </w:pPr>
            <w:r>
              <w:rPr>
                <w:rFonts w:ascii="微軟正黑體" w:hAnsi="微軟正黑體" w:cs="微軟正黑體" w:eastAsia="微軟正黑體"/>
                <w:color w:themeColor="text1" w:val="000000"/>
                <w:lang w:val="en-US"/>
              </w:rPr>
              <w:t>財務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微軟正黑體"/>
                <w:color w:themeColor="text1" w:val="000000"/>
                <w:lang w:eastAsia="zh-TW"/>
              </w:rPr>
            </w:pPr>
            <w:r>
              <w:rPr>
                <w:rFonts w:eastAsia="微軟正黑體" w:cs="微軟正黑體" w:ascii="微軟正黑體" w:hAnsi="微軟正黑體"/>
                <w:color w:themeColor="text1" w:val="000000"/>
              </w:rPr>
              <w:t>N</w:t>
            </w:r>
            <w:r>
              <w:rPr>
                <w:rFonts w:eastAsia="微軟正黑體" w:cs="微軟正黑體" w:ascii="微軟正黑體" w:hAnsi="微軟正黑體"/>
                <w:color w:themeColor="text1" w:val="000000"/>
                <w:lang w:eastAsia="zh-TW"/>
              </w:rPr>
              <w:t>/</w:t>
            </w:r>
            <w:r>
              <w:rPr>
                <w:rFonts w:eastAsia="微軟正黑體" w:cs="微軟正黑體" w:ascii="微軟正黑體" w:hAnsi="微軟正黑體"/>
                <w:color w:themeColor="text1" w:val="000000"/>
              </w:rPr>
              <w:t>A</w:t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微軟正黑體"/>
                <w:color w:themeColor="text1" w:val="000000"/>
                <w:lang w:val="en-US"/>
              </w:rPr>
            </w:pPr>
            <w:r>
              <w:rPr>
                <w:rFonts w:eastAsia="微軟正黑體" w:cs="微軟正黑體" w:ascii="微軟正黑體" w:hAnsi="微軟正黑體"/>
                <w:color w:themeColor="text1" w:val="000000"/>
                <w:lang w:val="en-US"/>
              </w:rPr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微軟正黑體"/>
                <w:color w:themeColor="text1" w:val="000000"/>
                <w:lang w:val="en-US"/>
              </w:rPr>
            </w:pPr>
            <w:r>
              <w:rPr>
                <w:rFonts w:ascii="微軟正黑體" w:hAnsi="微軟正黑體" w:cs="微軟正黑體" w:eastAsia="微軟正黑體"/>
                <w:color w:themeColor="text1" w:val="000000"/>
                <w:lang w:val="en-US"/>
              </w:rPr>
              <w:t>會計文件號</w:t>
            </w:r>
            <w:r>
              <w:rPr>
                <w:rFonts w:ascii="微軟正黑體" w:hAnsi="微軟正黑體" w:cs="微軟正黑體" w:eastAsia="微軟正黑體"/>
                <w:color w:themeColor="text1" w:val="000000"/>
                <w:lang w:val="en-US" w:eastAsia="zh-TW"/>
              </w:rPr>
              <w:t>碼</w:t>
            </w:r>
            <w:r>
              <w:rPr>
                <w:rFonts w:ascii="微軟正黑體" w:hAnsi="微軟正黑體" w:cs="微軟正黑體" w:eastAsia="微軟正黑體"/>
                <w:color w:themeColor="text1" w:val="000000"/>
                <w:lang w:val="en-US"/>
              </w:rPr>
              <w:t>：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0"/>
              </w:numPr>
              <w:ind w:left="480" w:hanging="0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微軟正黑體"/>
                <w:color w:themeColor="text1" w:val="000000"/>
                <w:lang w:eastAsia="zh-TW"/>
              </w:rPr>
            </w:pPr>
            <w:r>
              <w:rPr>
                <w:rFonts w:eastAsia="微軟正黑體" w:cs="微軟正黑體" w:ascii="微軟正黑體" w:hAnsi="微軟正黑體"/>
                <w:color w:themeColor="text1" w:val="000000"/>
                <w:lang w:eastAsia="zh-TW"/>
              </w:rPr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tabs>
                <w:tab w:val="clear" w:pos="720"/>
                <w:tab w:val="left" w:pos="1510" w:leader="none"/>
              </w:tabs>
              <w:rPr>
                <w:rFonts w:ascii="微軟正黑體" w:hAnsi="微軟正黑體" w:eastAsia="微軟正黑體" w:cs="微軟正黑體"/>
                <w:color w:themeColor="text1" w:val="000000"/>
                <w:lang w:val="en-US" w:eastAsia="zh-TW"/>
              </w:rPr>
            </w:pPr>
            <w:r>
              <w:rPr>
                <w:rFonts w:ascii="微軟正黑體" w:hAnsi="微軟正黑體" w:cs="微軟正黑體" w:eastAsia="微軟正黑體"/>
                <w:color w:val="4472C4"/>
                <w:lang w:eastAsia="zh-TW"/>
              </w:rPr>
              <w:t>來料廠對貿易廠</w:t>
            </w:r>
            <w:r>
              <w:rPr>
                <w:rFonts w:eastAsia="微軟正黑體" w:cs="微軟正黑體" w:ascii="微軟正黑體" w:hAnsi="微軟正黑體"/>
                <w:color w:val="4472C4"/>
                <w:lang w:eastAsia="zh-TW"/>
              </w:rPr>
              <w:t>AR</w:t>
            </w:r>
            <w:r>
              <w:rPr>
                <w:rFonts w:ascii="微軟正黑體" w:hAnsi="微軟正黑體" w:cs="微軟正黑體" w:eastAsia="微軟正黑體"/>
                <w:color w:val="4472C4"/>
                <w:lang w:eastAsia="zh-TW"/>
              </w:rPr>
              <w:t>帳務迴轉處理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微軟正黑體"/>
                <w:color w:themeColor="text1" w:val="000000"/>
                <w:lang w:eastAsia="zh-TW"/>
              </w:rPr>
            </w:pPr>
            <w:r>
              <w:rPr>
                <w:rFonts w:eastAsia="微軟正黑體" w:cs="微軟正黑體" w:ascii="微軟正黑體" w:hAnsi="微軟正黑體"/>
                <w:color w:themeColor="text1" w:val="000000"/>
                <w:lang w:eastAsia="zh-TW"/>
              </w:rPr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微軟正黑體"/>
                <w:color w:themeColor="text1" w:val="000000"/>
                <w:lang w:eastAsia="zh-TW"/>
              </w:rPr>
            </w:pPr>
            <w:r>
              <w:rPr>
                <w:rFonts w:eastAsia="微軟正黑體" w:cs="微軟正黑體" w:ascii="微軟正黑體" w:hAnsi="微軟正黑體"/>
                <w:color w:themeColor="text1" w:val="000000"/>
                <w:lang w:eastAsia="zh-TW"/>
              </w:rPr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微軟正黑體"/>
                <w:color w:themeColor="text1" w:val="000000"/>
                <w:lang w:val="en-US" w:eastAsia="zh-TW"/>
              </w:rPr>
            </w:pPr>
            <w:r>
              <w:rPr>
                <w:rFonts w:eastAsia="微軟正黑體" w:cs="微軟正黑體" w:ascii="微軟正黑體" w:hAnsi="微軟正黑體"/>
                <w:color w:themeColor="text1" w:val="000000"/>
                <w:lang w:val="en-US"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微軟正黑體"/>
                <w:color w:themeColor="text1" w:val="000000"/>
                <w:lang w:eastAsia="zh-TW"/>
              </w:rPr>
            </w:pPr>
            <w:r>
              <w:rPr>
                <w:rFonts w:eastAsia="微軟正黑體" w:cs="微軟正黑體" w:ascii="微軟正黑體" w:hAnsi="微軟正黑體"/>
                <w:color w:themeColor="text1" w:val="000000"/>
                <w:lang w:eastAsia="zh-TW"/>
              </w:rPr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微軟正黑體"/>
                <w:color w:themeColor="text1" w:val="000000"/>
                <w:lang w:val="en-US" w:eastAsia="zh-TW"/>
              </w:rPr>
            </w:pPr>
            <w:r>
              <w:rPr>
                <w:rFonts w:eastAsia="微軟正黑體" w:cs="微軟正黑體" w:ascii="微軟正黑體" w:hAnsi="微軟正黑體"/>
                <w:color w:themeColor="text1" w:val="000000"/>
                <w:lang w:val="en-US" w:eastAsia="zh-TW"/>
              </w:rPr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微軟正黑體"/>
                <w:color w:themeColor="text1" w:val="000000"/>
                <w:lang w:val="en-US" w:eastAsia="zh-TW"/>
              </w:rPr>
            </w:pPr>
            <w:r>
              <w:rPr>
                <w:rFonts w:eastAsia="微軟正黑體" w:cs="微軟正黑體" w:ascii="微軟正黑體" w:hAnsi="微軟正黑體"/>
                <w:color w:themeColor="text1" w:val="000000"/>
                <w:lang w:val="en-US" w:eastAsia="zh-TW"/>
              </w:rPr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微軟正黑體"/>
                <w:color w:themeColor="text1"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</w:rPr>
              <w:t>FI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tabs>
                <w:tab w:val="clear" w:pos="720"/>
                <w:tab w:val="left" w:pos="1510" w:leader="none"/>
              </w:tabs>
              <w:rPr>
                <w:rFonts w:ascii="微軟正黑體" w:hAnsi="微軟正黑體" w:eastAsia="微軟正黑體" w:cs="微軟正黑體"/>
                <w:color w:val="4472C4"/>
                <w:lang w:eastAsia="zh-TW"/>
              </w:rPr>
            </w:pPr>
            <w:r>
              <w:rPr>
                <w:rFonts w:ascii="微軟正黑體" w:hAnsi="微軟正黑體" w:cs="Microsoft JhengHei UI" w:eastAsia="微軟正黑體"/>
              </w:rPr>
              <w:t>迴轉請款文件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微軟正黑體"/>
                <w:color w:themeColor="text1" w:val="000000"/>
              </w:rPr>
            </w:pPr>
            <w:r>
              <w:rPr>
                <w:rFonts w:eastAsia="微軟正黑體" w:cs="Microsoft JhengHei UI" w:ascii="微軟正黑體" w:hAnsi="微軟正黑體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微軟正黑體"/>
                <w:color w:themeColor="text1"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</w:rPr>
              <w:t>VF11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微軟正黑體"/>
                <w:color w:themeColor="text1" w:val="000000"/>
                <w:lang w:val="en-US"/>
              </w:rPr>
            </w:pPr>
            <w:r>
              <w:rPr>
                <w:rFonts w:ascii="微軟正黑體" w:hAnsi="微軟正黑體" w:cs="Microsoft JhengHei UI" w:eastAsia="微軟正黑體"/>
              </w:rPr>
              <w:t>財務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微軟正黑體"/>
                <w:color w:themeColor="text1" w:val="000000"/>
              </w:rPr>
            </w:pPr>
            <w:r>
              <w:rPr>
                <w:rFonts w:eastAsia="微軟正黑體" w:cs="Microsoft JhengHei UI" w:ascii="微軟正黑體" w:hAnsi="微軟正黑體"/>
              </w:rPr>
              <w:t>VNXX</w:t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微軟正黑體"/>
                <w:color w:themeColor="text1" w:val="000000"/>
                <w:lang w:val="en-US"/>
              </w:rPr>
            </w:pPr>
            <w:r>
              <w:rPr>
                <w:rFonts w:ascii="微軟正黑體" w:hAnsi="微軟正黑體" w:cs="Microsoft JhengHei UI" w:eastAsia="微軟正黑體"/>
              </w:rPr>
              <w:t>請款單號</w:t>
            </w:r>
            <w:r>
              <w:rPr>
                <w:rFonts w:eastAsia="微軟正黑體" w:cs="Microsoft JhengHei UI" w:ascii="微軟正黑體" w:hAnsi="微軟正黑體"/>
              </w:rPr>
              <w:t>: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微軟正黑體"/>
                <w:color w:themeColor="text1" w:val="000000"/>
                <w:lang w:val="en-US"/>
              </w:rPr>
            </w:pPr>
            <w:r>
              <w:rPr>
                <w:rFonts w:ascii="微軟正黑體" w:hAnsi="微軟正黑體" w:cs="Microsoft JhengHei UI" w:eastAsia="微軟正黑體"/>
              </w:rPr>
              <w:t>迴轉請款單號</w:t>
            </w:r>
            <w:r>
              <w:rPr>
                <w:rFonts w:eastAsia="微軟正黑體" w:cs="Microsoft JhengHei UI" w:ascii="微軟正黑體" w:hAnsi="微軟正黑體"/>
              </w:rPr>
              <w:t>: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  <w:t>FI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tabs>
                <w:tab w:val="clear" w:pos="720"/>
                <w:tab w:val="left" w:pos="1510" w:leader="none"/>
              </w:tabs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ascii="微軟正黑體" w:hAnsi="微軟正黑體" w:cs="Microsoft JhengHei UI" w:eastAsia="微軟正黑體"/>
                <w:lang w:eastAsia="zh-TW"/>
              </w:rPr>
              <w:t>確認會計文件是否正確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  <w:t>VF03/FB03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Microsoft JhengHei UI" w:eastAsia="微軟正黑體"/>
              </w:rPr>
              <w:t>財務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  <w:t>NA</w:t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Microsoft JhengHei UI" w:eastAsia="微軟正黑體"/>
              </w:rPr>
              <w:t>迴轉請款文件：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Microsoft JhengHei UI" w:eastAsia="微軟正黑體"/>
              </w:rPr>
              <w:t>會計文件號碼：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  <w:t>CO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tabs>
                <w:tab w:val="clear" w:pos="720"/>
                <w:tab w:val="left" w:pos="1510" w:leader="none"/>
              </w:tabs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ascii="微軟正黑體" w:hAnsi="微軟正黑體" w:cs="Microsoft JhengHei UI" w:eastAsia="微軟正黑體"/>
                <w:lang w:eastAsia="zh-TW"/>
              </w:rPr>
              <w:t>確認</w:t>
            </w:r>
            <w:r>
              <w:rPr>
                <w:rFonts w:eastAsia="微軟正黑體" w:cs="Microsoft JhengHei UI" w:ascii="微軟正黑體" w:hAnsi="微軟正黑體"/>
                <w:lang w:eastAsia="zh-TW"/>
              </w:rPr>
              <w:t>COPA</w:t>
            </w:r>
            <w:r>
              <w:rPr>
                <w:rFonts w:ascii="微軟正黑體" w:hAnsi="微軟正黑體" w:cs="Microsoft JhengHei UI" w:eastAsia="微軟正黑體"/>
                <w:lang w:eastAsia="zh-TW"/>
              </w:rPr>
              <w:t>文件是否正確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  <w:t>KE24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Microsoft JhengHei UI" w:eastAsia="微軟正黑體"/>
              </w:rPr>
              <w:t>財務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  <w:t>NA</w:t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Microsoft JhengHei UI" w:eastAsia="微軟正黑體"/>
              </w:rPr>
              <w:t>銷售訂單：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  <w:t>NA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0"/>
              </w:numPr>
              <w:ind w:left="480" w:hanging="0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tabs>
                <w:tab w:val="clear" w:pos="720"/>
                <w:tab w:val="left" w:pos="1510" w:leader="none"/>
              </w:tabs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ascii="微軟正黑體" w:hAnsi="微軟正黑體" w:cs="微軟正黑體" w:eastAsia="微軟正黑體"/>
                <w:color w:val="4472C4"/>
                <w:lang w:eastAsia="zh-TW"/>
              </w:rPr>
              <w:t>貿易廠對來料廠</w:t>
            </w:r>
            <w:r>
              <w:rPr>
                <w:rFonts w:eastAsia="微軟正黑體" w:cs="微軟正黑體" w:ascii="微軟正黑體" w:hAnsi="微軟正黑體"/>
                <w:color w:val="4472C4"/>
                <w:lang w:eastAsia="zh-TW"/>
              </w:rPr>
              <w:t>AP</w:t>
            </w:r>
            <w:r>
              <w:rPr>
                <w:rFonts w:ascii="微軟正黑體" w:hAnsi="微軟正黑體" w:cs="微軟正黑體" w:eastAsia="微軟正黑體"/>
                <w:color w:val="4472C4"/>
                <w:lang w:eastAsia="zh-TW"/>
              </w:rPr>
              <w:t>帳務迴轉處理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微軟正黑體" w:ascii="微軟正黑體" w:hAnsi="微軟正黑體"/>
                <w:color w:themeColor="text1" w:val="000000"/>
                <w:highlight w:val="yellow"/>
                <w:lang w:eastAsia="zh-TW"/>
              </w:rPr>
              <w:t>FI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tabs>
                <w:tab w:val="clear" w:pos="720"/>
                <w:tab w:val="left" w:pos="1510" w:leader="none"/>
              </w:tabs>
              <w:rPr>
                <w:rFonts w:ascii="微軟正黑體" w:hAnsi="微軟正黑體" w:eastAsia="微軟正黑體" w:cs="微軟正黑體"/>
                <w:color w:val="4472C4"/>
                <w:lang w:eastAsia="zh-TW"/>
              </w:rPr>
            </w:pPr>
            <w:r>
              <w:rPr>
                <w:rFonts w:ascii="微軟正黑體" w:hAnsi="微軟正黑體" w:cs="微軟正黑體" w:eastAsia="微軟正黑體"/>
                <w:color w:themeColor="text1" w:val="000000"/>
                <w:highlight w:val="yellow"/>
                <w:lang w:val="en-US" w:eastAsia="zh-TW"/>
              </w:rPr>
              <w:t>產生應付帳款迴轉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微軟正黑體" w:ascii="微軟正黑體" w:hAnsi="微軟正黑體"/>
                <w:color w:themeColor="text1" w:val="000000"/>
                <w:highlight w:val="yellow"/>
                <w:lang w:eastAsia="zh-TW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微軟正黑體" w:ascii="微軟正黑體" w:hAnsi="微軟正黑體"/>
                <w:color w:themeColor="text1" w:val="000000"/>
                <w:highlight w:val="yellow"/>
                <w:lang w:eastAsia="zh-TW"/>
              </w:rPr>
              <w:t>ZSD033_FI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微軟正黑體" w:eastAsia="微軟正黑體"/>
                <w:color w:themeColor="text1" w:val="000000"/>
                <w:highlight w:val="yellow"/>
                <w:lang w:val="en-US" w:eastAsia="zh-TW"/>
              </w:rPr>
              <w:t>財務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微軟正黑體" w:ascii="微軟正黑體" w:hAnsi="微軟正黑體"/>
                <w:color w:themeColor="text1" w:val="000000"/>
                <w:highlight w:val="yellow"/>
                <w:lang w:eastAsia="zh-TW"/>
              </w:rPr>
              <w:t>N/A</w:t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微軟正黑體" w:eastAsia="微軟正黑體"/>
                <w:color w:themeColor="text1" w:val="000000"/>
                <w:highlight w:val="yellow"/>
                <w:lang w:val="en-US"/>
              </w:rPr>
              <w:t>加工收入訂單</w:t>
            </w:r>
            <w:r>
              <w:rPr>
                <w:rFonts w:ascii="微軟正黑體" w:hAnsi="微軟正黑體" w:cs="微軟正黑體" w:eastAsia="微軟正黑體"/>
                <w:color w:themeColor="text1" w:val="000000"/>
                <w:highlight w:val="yellow"/>
                <w:lang w:val="en-US" w:eastAsia="zh-TW"/>
              </w:rPr>
              <w:t>：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微軟正黑體" w:eastAsia="微軟正黑體"/>
                <w:color w:themeColor="text1" w:val="000000"/>
                <w:highlight w:val="yellow"/>
                <w:lang w:val="en-US"/>
              </w:rPr>
              <w:t>會計文件號</w:t>
            </w:r>
            <w:r>
              <w:rPr>
                <w:rFonts w:ascii="微軟正黑體" w:hAnsi="微軟正黑體" w:cs="微軟正黑體" w:eastAsia="微軟正黑體"/>
                <w:color w:themeColor="text1" w:val="000000"/>
                <w:highlight w:val="yellow"/>
                <w:lang w:val="en-US" w:eastAsia="zh-TW"/>
              </w:rPr>
              <w:t>碼</w:t>
            </w:r>
            <w:r>
              <w:rPr>
                <w:rFonts w:ascii="微軟正黑體" w:hAnsi="微軟正黑體" w:cs="微軟正黑體" w:eastAsia="微軟正黑體"/>
                <w:color w:themeColor="text1" w:val="000000"/>
                <w:highlight w:val="yellow"/>
                <w:lang w:val="en-US"/>
              </w:rPr>
              <w:t>：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微軟正黑體"/>
                <w:color w:themeColor="text1" w:val="000000"/>
                <w:highlight w:val="yellow"/>
                <w:lang w:eastAsia="zh-TW"/>
              </w:rPr>
            </w:pPr>
            <w:r>
              <w:rPr>
                <w:rFonts w:eastAsia="微軟正黑體" w:cs="微軟正黑體" w:ascii="微軟正黑體" w:hAnsi="微軟正黑體"/>
                <w:color w:themeColor="text1" w:val="000000"/>
                <w:highlight w:val="yellow"/>
                <w:lang w:eastAsia="zh-TW"/>
              </w:rPr>
              <w:t>FI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tabs>
                <w:tab w:val="clear" w:pos="720"/>
                <w:tab w:val="left" w:pos="1510" w:leader="none"/>
              </w:tabs>
              <w:rPr>
                <w:rFonts w:ascii="微軟正黑體" w:hAnsi="微軟正黑體" w:eastAsia="微軟正黑體" w:cs="微軟正黑體"/>
                <w:color w:themeColor="text1" w:val="000000"/>
                <w:highlight w:val="yellow"/>
                <w:lang w:val="en-US" w:eastAsia="zh-TW"/>
              </w:rPr>
            </w:pPr>
            <w:r>
              <w:rPr>
                <w:rFonts w:ascii="微軟正黑體" w:hAnsi="微軟正黑體" w:cs="微軟正黑體" w:eastAsia="微軟正黑體"/>
                <w:color w:themeColor="text1" w:val="000000"/>
                <w:highlight w:val="yellow"/>
                <w:lang w:val="en-US" w:eastAsia="zh-TW"/>
              </w:rPr>
              <w:t>確認會計文件是否正確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微軟正黑體"/>
                <w:color w:themeColor="text1" w:val="000000"/>
                <w:highlight w:val="yellow"/>
                <w:lang w:eastAsia="zh-TW"/>
              </w:rPr>
            </w:pPr>
            <w:r>
              <w:rPr>
                <w:rFonts w:eastAsia="微軟正黑體" w:cs="微軟正黑體" w:ascii="微軟正黑體" w:hAnsi="微軟正黑體"/>
                <w:color w:themeColor="text1" w:val="000000"/>
                <w:highlight w:val="yellow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微軟正黑體"/>
                <w:color w:themeColor="text1" w:val="000000"/>
                <w:highlight w:val="yellow"/>
                <w:lang w:eastAsia="zh-TW"/>
              </w:rPr>
            </w:pPr>
            <w:r>
              <w:rPr>
                <w:rFonts w:eastAsia="微軟正黑體" w:cs="微軟正黑體" w:ascii="微軟正黑體" w:hAnsi="微軟正黑體"/>
                <w:color w:themeColor="text1" w:val="000000"/>
                <w:highlight w:val="yellow"/>
                <w:lang w:eastAsia="zh-TW"/>
              </w:rPr>
              <w:t>ZSD033_FI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微軟正黑體"/>
                <w:color w:themeColor="text1" w:val="000000"/>
                <w:highlight w:val="yellow"/>
                <w:lang w:val="en-US" w:eastAsia="zh-TW"/>
              </w:rPr>
            </w:pPr>
            <w:r>
              <w:rPr>
                <w:rFonts w:ascii="微軟正黑體" w:hAnsi="微軟正黑體" w:cs="微軟正黑體" w:eastAsia="微軟正黑體"/>
                <w:color w:themeColor="text1" w:val="000000"/>
                <w:highlight w:val="yellow"/>
                <w:lang w:val="en-US"/>
              </w:rPr>
              <w:t>財務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微軟正黑體"/>
                <w:color w:themeColor="text1" w:val="000000"/>
                <w:highlight w:val="yellow"/>
                <w:lang w:eastAsia="zh-TW"/>
              </w:rPr>
            </w:pPr>
            <w:r>
              <w:rPr>
                <w:rFonts w:eastAsia="微軟正黑體" w:cs="微軟正黑體" w:ascii="微軟正黑體" w:hAnsi="微軟正黑體"/>
                <w:color w:themeColor="text1" w:val="000000"/>
                <w:highlight w:val="yellow"/>
              </w:rPr>
              <w:t>N</w:t>
            </w:r>
            <w:r>
              <w:rPr>
                <w:rFonts w:eastAsia="微軟正黑體" w:cs="微軟正黑體" w:ascii="微軟正黑體" w:hAnsi="微軟正黑體"/>
                <w:color w:themeColor="text1" w:val="000000"/>
                <w:highlight w:val="yellow"/>
                <w:lang w:eastAsia="zh-TW"/>
              </w:rPr>
              <w:t>/</w:t>
            </w:r>
            <w:r>
              <w:rPr>
                <w:rFonts w:eastAsia="微軟正黑體" w:cs="微軟正黑體" w:ascii="微軟正黑體" w:hAnsi="微軟正黑體"/>
                <w:color w:themeColor="text1" w:val="000000"/>
                <w:highlight w:val="yellow"/>
              </w:rPr>
              <w:t>A</w:t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微軟正黑體"/>
                <w:color w:themeColor="text1" w:val="000000"/>
                <w:highlight w:val="yellow"/>
                <w:lang w:val="en-US"/>
              </w:rPr>
            </w:pPr>
            <w:r>
              <w:rPr>
                <w:rFonts w:eastAsia="微軟正黑體" w:cs="微軟正黑體" w:ascii="微軟正黑體" w:hAnsi="微軟正黑體"/>
                <w:color w:themeColor="text1" w:val="000000"/>
                <w:highlight w:val="yellow"/>
                <w:lang w:val="en-US"/>
              </w:rPr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微軟正黑體"/>
                <w:color w:themeColor="text1" w:val="000000"/>
                <w:highlight w:val="yellow"/>
                <w:lang w:val="en-US"/>
              </w:rPr>
            </w:pPr>
            <w:r>
              <w:rPr>
                <w:rFonts w:ascii="微軟正黑體" w:hAnsi="微軟正黑體" w:cs="微軟正黑體" w:eastAsia="微軟正黑體"/>
                <w:color w:themeColor="text1" w:val="000000"/>
                <w:highlight w:val="yellow"/>
                <w:lang w:val="en-US"/>
              </w:rPr>
              <w:t>會計文件號</w:t>
            </w:r>
            <w:r>
              <w:rPr>
                <w:rFonts w:ascii="微軟正黑體" w:hAnsi="微軟正黑體" w:cs="微軟正黑體" w:eastAsia="微軟正黑體"/>
                <w:color w:themeColor="text1" w:val="000000"/>
                <w:highlight w:val="yellow"/>
                <w:lang w:val="en-US" w:eastAsia="zh-TW"/>
              </w:rPr>
              <w:t>碼</w:t>
            </w:r>
            <w:r>
              <w:rPr>
                <w:rFonts w:ascii="微軟正黑體" w:hAnsi="微軟正黑體" w:cs="微軟正黑體" w:eastAsia="微軟正黑體"/>
                <w:color w:themeColor="text1" w:val="000000"/>
                <w:highlight w:val="yellow"/>
                <w:lang w:val="en-US"/>
              </w:rPr>
              <w:t>：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0"/>
              </w:numPr>
              <w:ind w:left="480" w:hanging="0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微軟正黑體"/>
                <w:color w:themeColor="text1" w:val="000000"/>
                <w:highlight w:val="yellow"/>
                <w:lang w:eastAsia="zh-TW"/>
              </w:rPr>
            </w:pPr>
            <w:r>
              <w:rPr>
                <w:rFonts w:eastAsia="微軟正黑體" w:cs="微軟正黑體" w:ascii="微軟正黑體" w:hAnsi="微軟正黑體"/>
                <w:color w:themeColor="text1" w:val="000000"/>
                <w:highlight w:val="yellow"/>
                <w:lang w:eastAsia="zh-TW"/>
              </w:rPr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tabs>
                <w:tab w:val="clear" w:pos="720"/>
                <w:tab w:val="left" w:pos="1510" w:leader="none"/>
              </w:tabs>
              <w:rPr>
                <w:rFonts w:ascii="微軟正黑體" w:hAnsi="微軟正黑體" w:eastAsia="微軟正黑體" w:cs="微軟正黑體"/>
                <w:color w:themeColor="text1" w:val="000000"/>
                <w:highlight w:val="yellow"/>
                <w:lang w:val="en-US" w:eastAsia="zh-TW"/>
              </w:rPr>
            </w:pPr>
            <w:r>
              <w:rPr>
                <w:rFonts w:ascii="微軟正黑體" w:hAnsi="微軟正黑體" w:cs="微軟正黑體" w:eastAsia="微軟正黑體"/>
                <w:color w:val="4472C4"/>
                <w:lang w:eastAsia="zh-TW"/>
              </w:rPr>
              <w:t>重新產生來料廠對貿易廠</w:t>
            </w:r>
            <w:r>
              <w:rPr>
                <w:rFonts w:eastAsia="微軟正黑體" w:cs="微軟正黑體" w:ascii="微軟正黑體" w:hAnsi="微軟正黑體"/>
                <w:color w:val="4472C4"/>
                <w:lang w:eastAsia="zh-TW"/>
              </w:rPr>
              <w:t>AR</w:t>
            </w:r>
            <w:r>
              <w:rPr>
                <w:rFonts w:ascii="微軟正黑體" w:hAnsi="微軟正黑體" w:cs="微軟正黑體" w:eastAsia="微軟正黑體"/>
                <w:color w:val="4472C4"/>
                <w:lang w:eastAsia="zh-TW"/>
              </w:rPr>
              <w:t>帳務處理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微軟正黑體"/>
                <w:color w:themeColor="text1" w:val="000000"/>
                <w:highlight w:val="yellow"/>
                <w:lang w:eastAsia="zh-TW"/>
              </w:rPr>
            </w:pPr>
            <w:r>
              <w:rPr>
                <w:rFonts w:eastAsia="微軟正黑體" w:cs="微軟正黑體" w:ascii="微軟正黑體" w:hAnsi="微軟正黑體"/>
                <w:color w:themeColor="text1" w:val="000000"/>
                <w:highlight w:val="yellow"/>
                <w:lang w:eastAsia="zh-TW"/>
              </w:rPr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微軟正黑體"/>
                <w:color w:themeColor="text1" w:val="000000"/>
                <w:highlight w:val="yellow"/>
                <w:lang w:eastAsia="zh-TW"/>
              </w:rPr>
            </w:pPr>
            <w:r>
              <w:rPr>
                <w:rFonts w:eastAsia="微軟正黑體" w:cs="微軟正黑體" w:ascii="微軟正黑體" w:hAnsi="微軟正黑體"/>
                <w:color w:themeColor="text1" w:val="000000"/>
                <w:highlight w:val="yellow"/>
                <w:lang w:eastAsia="zh-TW"/>
              </w:rPr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微軟正黑體"/>
                <w:color w:themeColor="text1" w:val="000000"/>
                <w:highlight w:val="yellow"/>
                <w:lang w:val="en-US" w:eastAsia="zh-TW"/>
              </w:rPr>
            </w:pPr>
            <w:r>
              <w:rPr>
                <w:rFonts w:eastAsia="微軟正黑體" w:cs="微軟正黑體" w:ascii="微軟正黑體" w:hAnsi="微軟正黑體"/>
                <w:color w:themeColor="text1" w:val="000000"/>
                <w:highlight w:val="yellow"/>
                <w:lang w:val="en-US"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微軟正黑體"/>
                <w:color w:themeColor="text1" w:val="000000"/>
                <w:highlight w:val="yellow"/>
                <w:lang w:eastAsia="zh-TW"/>
              </w:rPr>
            </w:pPr>
            <w:r>
              <w:rPr>
                <w:rFonts w:eastAsia="微軟正黑體" w:cs="微軟正黑體" w:ascii="微軟正黑體" w:hAnsi="微軟正黑體"/>
                <w:color w:themeColor="text1" w:val="000000"/>
                <w:highlight w:val="yellow"/>
                <w:lang w:eastAsia="zh-TW"/>
              </w:rPr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微軟正黑體"/>
                <w:color w:themeColor="text1" w:val="000000"/>
                <w:highlight w:val="yellow"/>
                <w:lang w:val="en-US" w:eastAsia="zh-TW"/>
              </w:rPr>
            </w:pPr>
            <w:r>
              <w:rPr>
                <w:rFonts w:eastAsia="微軟正黑體" w:cs="微軟正黑體" w:ascii="微軟正黑體" w:hAnsi="微軟正黑體"/>
                <w:color w:themeColor="text1" w:val="000000"/>
                <w:highlight w:val="yellow"/>
                <w:lang w:val="en-US" w:eastAsia="zh-TW"/>
              </w:rPr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微軟正黑體"/>
                <w:color w:themeColor="text1" w:val="000000"/>
                <w:highlight w:val="yellow"/>
                <w:lang w:val="en-US" w:eastAsia="zh-TW"/>
              </w:rPr>
            </w:pPr>
            <w:r>
              <w:rPr>
                <w:rFonts w:eastAsia="微軟正黑體" w:cs="微軟正黑體" w:ascii="微軟正黑體" w:hAnsi="微軟正黑體"/>
                <w:color w:themeColor="text1" w:val="000000"/>
                <w:highlight w:val="yellow"/>
                <w:lang w:val="en-US" w:eastAsia="zh-TW"/>
              </w:rPr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微軟正黑體"/>
                <w:color w:themeColor="text1" w:val="000000"/>
                <w:highlight w:val="yellow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</w:rPr>
              <w:t>SD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tabs>
                <w:tab w:val="clear" w:pos="720"/>
                <w:tab w:val="left" w:pos="1510" w:leader="none"/>
              </w:tabs>
              <w:rPr>
                <w:rFonts w:ascii="微軟正黑體" w:hAnsi="微軟正黑體" w:eastAsia="微軟正黑體" w:cs="微軟正黑體"/>
                <w:color w:val="4472C4"/>
                <w:lang w:eastAsia="zh-TW"/>
              </w:rPr>
            </w:pPr>
            <w:r>
              <w:rPr>
                <w:rFonts w:ascii="微軟正黑體" w:hAnsi="微軟正黑體" w:cs="Microsoft JhengHei UI" w:eastAsia="微軟正黑體"/>
                <w:lang w:eastAsia="zh-TW"/>
              </w:rPr>
              <w:t xml:space="preserve">重新產生請款文件 </w:t>
            </w:r>
            <w:r>
              <w:rPr>
                <w:rFonts w:eastAsia="微軟正黑體" w:cs="Microsoft JhengHei UI" w:ascii="微軟正黑體" w:hAnsi="微軟正黑體"/>
                <w:lang w:eastAsia="zh-TW"/>
              </w:rPr>
              <w:t>(</w:t>
            </w:r>
            <w:r>
              <w:rPr>
                <w:rFonts w:ascii="微軟正黑體" w:hAnsi="微軟正黑體" w:cs="Microsoft JhengHei UI" w:eastAsia="微軟正黑體"/>
                <w:lang w:eastAsia="zh-TW"/>
              </w:rPr>
              <w:t>來料廠對貿易廠</w:t>
            </w:r>
            <w:r>
              <w:rPr>
                <w:rFonts w:eastAsia="微軟正黑體" w:cs="Microsoft JhengHei UI" w:ascii="微軟正黑體" w:hAnsi="微軟正黑體"/>
                <w:lang w:eastAsia="zh-TW"/>
              </w:rPr>
              <w:t>)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微軟正黑體"/>
                <w:color w:themeColor="text1" w:val="000000"/>
                <w:highlight w:val="yellow"/>
              </w:rPr>
            </w:pPr>
            <w:r>
              <w:rPr>
                <w:rFonts w:eastAsia="微軟正黑體" w:cs="Microsoft JhengHei UI" w:ascii="微軟正黑體" w:hAnsi="微軟正黑體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微軟正黑體"/>
                <w:color w:themeColor="text1" w:val="000000"/>
                <w:highlight w:val="yellow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</w:rPr>
              <w:t>VF04/VF01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微軟正黑體"/>
                <w:color w:themeColor="text1" w:val="000000"/>
                <w:highlight w:val="yellow"/>
                <w:lang w:val="en-US"/>
              </w:rPr>
            </w:pPr>
            <w:r>
              <w:rPr>
                <w:rFonts w:ascii="微軟正黑體" w:hAnsi="微軟正黑體" w:cs="Microsoft JhengHei UI" w:eastAsia="微軟正黑體"/>
              </w:rPr>
              <w:t>關務</w:t>
            </w:r>
            <w:r>
              <w:rPr>
                <w:rFonts w:eastAsia="微軟正黑體" w:cs="Microsoft JhengHei UI" w:ascii="微軟正黑體" w:hAnsi="微軟正黑體"/>
              </w:rPr>
              <w:t>/</w:t>
            </w:r>
            <w:r>
              <w:rPr>
                <w:rFonts w:ascii="微軟正黑體" w:hAnsi="微軟正黑體" w:cs="Microsoft JhengHei UI" w:eastAsia="微軟正黑體"/>
              </w:rPr>
              <w:t>業務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微軟正黑體"/>
                <w:color w:themeColor="text1" w:val="000000"/>
                <w:highlight w:val="yellow"/>
              </w:rPr>
            </w:pPr>
            <w:r>
              <w:rPr>
                <w:rFonts w:eastAsia="微軟正黑體" w:cs="Microsoft JhengHei UI" w:ascii="微軟正黑體" w:hAnsi="微軟正黑體"/>
              </w:rPr>
              <w:t>VNXX</w:t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Microsoft JhengHei UI" w:eastAsia="微軟正黑體"/>
              </w:rPr>
              <w:t>請款文件類型</w:t>
            </w:r>
            <w:r>
              <w:rPr>
                <w:rFonts w:eastAsia="微軟正黑體" w:cs="Microsoft JhengHei UI" w:ascii="微軟正黑體" w:hAnsi="微軟正黑體"/>
              </w:rPr>
              <w:t>: ZL3</w:t>
            </w:r>
          </w:p>
          <w:p>
            <w:pPr>
              <w:pStyle w:val="Normal0"/>
              <w:rPr>
                <w:rFonts w:ascii="微軟正黑體" w:hAnsi="微軟正黑體" w:eastAsia="微軟正黑體" w:cs="微軟正黑體"/>
                <w:color w:themeColor="text1" w:val="000000"/>
                <w:highlight w:val="yellow"/>
                <w:lang w:val="en-US" w:eastAsia="zh-TW"/>
              </w:rPr>
            </w:pPr>
            <w:r>
              <w:rPr>
                <w:rFonts w:ascii="微軟正黑體" w:hAnsi="微軟正黑體" w:cs="Microsoft JhengHei UI" w:eastAsia="微軟正黑體"/>
                <w:lang w:eastAsia="zh-TW"/>
              </w:rPr>
              <w:t>銷售訂單號</w:t>
            </w:r>
            <w:r>
              <w:rPr>
                <w:rFonts w:eastAsia="微軟正黑體" w:cs="Microsoft JhengHei UI" w:ascii="微軟正黑體" w:hAnsi="微軟正黑體"/>
                <w:lang w:eastAsia="zh-TW"/>
              </w:rPr>
              <w:t>: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微軟正黑體"/>
                <w:color w:themeColor="text1" w:val="000000"/>
                <w:highlight w:val="yellow"/>
                <w:lang w:val="en-US"/>
              </w:rPr>
            </w:pPr>
            <w:r>
              <w:rPr>
                <w:rFonts w:ascii="微軟正黑體" w:hAnsi="微軟正黑體" w:cs="Microsoft JhengHei UI" w:eastAsia="微軟正黑體"/>
              </w:rPr>
              <w:t>請款單號</w:t>
            </w:r>
            <w:r>
              <w:rPr>
                <w:rFonts w:eastAsia="微軟正黑體" w:cs="Microsoft JhengHei UI" w:ascii="微軟正黑體" w:hAnsi="微軟正黑體"/>
              </w:rPr>
              <w:t>: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  <w:t>SD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tabs>
                <w:tab w:val="clear" w:pos="720"/>
                <w:tab w:val="left" w:pos="1510" w:leader="none"/>
              </w:tabs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ascii="微軟正黑體" w:hAnsi="微軟正黑體" w:cs="Microsoft JhengHei UI" w:eastAsia="微軟正黑體"/>
                <w:lang w:eastAsia="zh-TW"/>
              </w:rPr>
              <w:t>檢查請款文件是否有成功產生會計文件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  <w:t>VF03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Microsoft JhengHei UI" w:eastAsia="微軟正黑體"/>
              </w:rPr>
              <w:t>業務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  <w:t>VN</w:t>
            </w:r>
            <w:r>
              <w:rPr>
                <w:rFonts w:eastAsia="微軟正黑體" w:cs="Microsoft JhengHei UI" w:ascii="微軟正黑體" w:hAnsi="微軟正黑體"/>
              </w:rPr>
              <w:t>XX</w:t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Microsoft JhengHei UI" w:eastAsia="微軟正黑體"/>
              </w:rPr>
              <w:t>請款單號</w:t>
            </w:r>
            <w:r>
              <w:rPr>
                <w:rFonts w:eastAsia="微軟正黑體" w:cs="Microsoft JhengHei UI" w:ascii="微軟正黑體" w:hAnsi="微軟正黑體"/>
              </w:rPr>
              <w:t>: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  <w:t>NA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  <w:t>FI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tabs>
                <w:tab w:val="clear" w:pos="720"/>
                <w:tab w:val="left" w:pos="1510" w:leader="none"/>
              </w:tabs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ascii="微軟正黑體" w:hAnsi="微軟正黑體" w:cs="Microsoft JhengHei UI" w:eastAsia="微軟正黑體"/>
                <w:lang w:eastAsia="zh-TW"/>
              </w:rPr>
              <w:t>確認會計文件是否正確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  <w:t>VF03/FB03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Microsoft JhengHei UI" w:eastAsia="微軟正黑體"/>
              </w:rPr>
              <w:t>財務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</w:rPr>
              <w:t>NA</w:t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Microsoft JhengHei UI" w:eastAsia="微軟正黑體"/>
              </w:rPr>
              <w:t>請款文件：</w:t>
            </w:r>
            <w:r>
              <w:rPr>
                <w:rFonts w:eastAsia="微軟正黑體" w:cs="Microsoft JhengHei UI" w:ascii="微軟正黑體" w:hAnsi="微軟正黑體"/>
              </w:rPr>
              <w:t>X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Microsoft JhengHei UI" w:eastAsia="微軟正黑體"/>
              </w:rPr>
              <w:t>會計文件號碼：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  <w:t>CO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tabs>
                <w:tab w:val="clear" w:pos="720"/>
                <w:tab w:val="left" w:pos="1510" w:leader="none"/>
              </w:tabs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ascii="微軟正黑體" w:hAnsi="微軟正黑體" w:cs="Microsoft JhengHei UI" w:eastAsia="微軟正黑體"/>
                <w:lang w:eastAsia="zh-TW"/>
              </w:rPr>
              <w:t>確認</w:t>
            </w:r>
            <w:r>
              <w:rPr>
                <w:rFonts w:eastAsia="微軟正黑體" w:cs="Microsoft JhengHei UI" w:ascii="微軟正黑體" w:hAnsi="微軟正黑體"/>
                <w:lang w:eastAsia="zh-TW"/>
              </w:rPr>
              <w:t>COPA</w:t>
            </w:r>
            <w:r>
              <w:rPr>
                <w:rFonts w:ascii="微軟正黑體" w:hAnsi="微軟正黑體" w:cs="Microsoft JhengHei UI" w:eastAsia="微軟正黑體"/>
                <w:lang w:eastAsia="zh-TW"/>
              </w:rPr>
              <w:t>文件是否正確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  <w:t>KE24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Microsoft JhengHei UI" w:eastAsia="微軟正黑體"/>
              </w:rPr>
              <w:t>財務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  <w:t>NA</w:t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Microsoft JhengHei UI" w:eastAsia="微軟正黑體"/>
              </w:rPr>
              <w:t>銷售訂單：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  <w:t>NA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0"/>
              </w:numPr>
              <w:ind w:left="480" w:hanging="0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tabs>
                <w:tab w:val="clear" w:pos="720"/>
                <w:tab w:val="left" w:pos="1510" w:leader="none"/>
              </w:tabs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ascii="微軟正黑體" w:hAnsi="微軟正黑體" w:cs="微軟正黑體" w:eastAsia="微軟正黑體"/>
                <w:color w:val="4472C4"/>
                <w:lang w:eastAsia="zh-TW"/>
              </w:rPr>
              <w:t>重新產生貿易廠對來料廠</w:t>
            </w:r>
            <w:r>
              <w:rPr>
                <w:rFonts w:eastAsia="微軟正黑體" w:cs="微軟正黑體" w:ascii="微軟正黑體" w:hAnsi="微軟正黑體"/>
                <w:color w:val="4472C4"/>
                <w:lang w:eastAsia="zh-TW"/>
              </w:rPr>
              <w:t>AP</w:t>
            </w:r>
            <w:r>
              <w:rPr>
                <w:rFonts w:ascii="微軟正黑體" w:hAnsi="微軟正黑體" w:cs="微軟正黑體" w:eastAsia="微軟正黑體"/>
                <w:color w:val="4472C4"/>
                <w:lang w:eastAsia="zh-TW"/>
              </w:rPr>
              <w:t>帳務處理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Microsoft JhengHei UI" w:ascii="微軟正黑體" w:hAnsi="微軟正黑體"/>
              </w:rPr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微軟正黑體" w:ascii="微軟正黑體" w:hAnsi="微軟正黑體"/>
                <w:color w:themeColor="text1" w:val="000000"/>
                <w:highlight w:val="yellow"/>
                <w:lang w:eastAsia="zh-TW"/>
              </w:rPr>
              <w:t>FI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tabs>
                <w:tab w:val="clear" w:pos="720"/>
                <w:tab w:val="left" w:pos="1510" w:leader="none"/>
              </w:tabs>
              <w:rPr>
                <w:rFonts w:ascii="微軟正黑體" w:hAnsi="微軟正黑體" w:eastAsia="微軟正黑體" w:cs="微軟正黑體"/>
                <w:color w:val="4472C4"/>
                <w:lang w:eastAsia="zh-TW"/>
              </w:rPr>
            </w:pPr>
            <w:r>
              <w:rPr>
                <w:rFonts w:ascii="微軟正黑體" w:hAnsi="微軟正黑體" w:cs="微軟正黑體" w:eastAsia="微軟正黑體"/>
                <w:color w:themeColor="text1" w:val="000000"/>
                <w:highlight w:val="yellow"/>
                <w:lang w:val="en-US" w:eastAsia="zh-TW"/>
              </w:rPr>
              <w:t>產生應付帳款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微軟正黑體" w:ascii="微軟正黑體" w:hAnsi="微軟正黑體"/>
                <w:color w:themeColor="text1" w:val="000000"/>
                <w:highlight w:val="yellow"/>
                <w:lang w:eastAsia="zh-TW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微軟正黑體" w:ascii="微軟正黑體" w:hAnsi="微軟正黑體"/>
                <w:color w:themeColor="text1" w:val="000000"/>
                <w:highlight w:val="yellow"/>
                <w:lang w:eastAsia="zh-TW"/>
              </w:rPr>
              <w:t>ZSD033_FI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微軟正黑體" w:eastAsia="微軟正黑體"/>
                <w:color w:themeColor="text1" w:val="000000"/>
                <w:highlight w:val="yellow"/>
                <w:lang w:val="en-US" w:eastAsia="zh-TW"/>
              </w:rPr>
              <w:t>財務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eastAsia="微軟正黑體" w:cs="微軟正黑體" w:ascii="微軟正黑體" w:hAnsi="微軟正黑體"/>
                <w:color w:themeColor="text1" w:val="000000"/>
                <w:highlight w:val="yellow"/>
                <w:lang w:eastAsia="zh-TW"/>
              </w:rPr>
              <w:t>N/A</w:t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微軟正黑體" w:eastAsia="微軟正黑體"/>
                <w:color w:themeColor="text1" w:val="000000"/>
                <w:highlight w:val="yellow"/>
                <w:lang w:val="en-US"/>
              </w:rPr>
              <w:t>加工收入訂單：</w:t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</w:rPr>
            </w:pPr>
            <w:r>
              <w:rPr>
                <w:rFonts w:ascii="微軟正黑體" w:hAnsi="微軟正黑體" w:cs="微軟正黑體" w:eastAsia="微軟正黑體"/>
                <w:color w:themeColor="text1" w:val="000000"/>
                <w:highlight w:val="yellow"/>
                <w:lang w:val="en-US"/>
              </w:rPr>
              <w:t>會計文件號</w:t>
            </w:r>
            <w:r>
              <w:rPr>
                <w:rFonts w:ascii="微軟正黑體" w:hAnsi="微軟正黑體" w:cs="微軟正黑體" w:eastAsia="微軟正黑體"/>
                <w:color w:themeColor="text1" w:val="000000"/>
                <w:highlight w:val="yellow"/>
                <w:lang w:val="en-US" w:eastAsia="zh-TW"/>
              </w:rPr>
              <w:t>碼</w:t>
            </w:r>
            <w:r>
              <w:rPr>
                <w:rFonts w:ascii="微軟正黑體" w:hAnsi="微軟正黑體" w:cs="微軟正黑體" w:eastAsia="微軟正黑體"/>
                <w:color w:themeColor="text1" w:val="000000"/>
                <w:highlight w:val="yellow"/>
                <w:lang w:val="en-US"/>
              </w:rPr>
              <w:t>：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</w:tr>
      <w:tr>
        <w:trPr>
          <w:cantSplit w:val="true"/>
        </w:trPr>
        <w:tc>
          <w:tcPr>
            <w:tcW w:w="7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numPr>
                <w:ilvl w:val="0"/>
                <w:numId w:val="4"/>
              </w:numPr>
              <w:rPr>
                <w:rFonts w:ascii="微軟正黑體" w:hAnsi="微軟正黑體" w:eastAsia="微軟正黑體" w:cs="Microsoft JhengHei UI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lang w:eastAsia="zh-TW"/>
              </w:rPr>
            </w:r>
          </w:p>
        </w:tc>
        <w:tc>
          <w:tcPr>
            <w:tcW w:w="85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微軟正黑體"/>
                <w:color w:themeColor="text1" w:val="000000"/>
                <w:highlight w:val="yellow"/>
                <w:lang w:eastAsia="zh-TW"/>
              </w:rPr>
            </w:pPr>
            <w:r>
              <w:rPr>
                <w:rFonts w:eastAsia="微軟正黑體" w:cs="微軟正黑體" w:ascii="微軟正黑體" w:hAnsi="微軟正黑體"/>
                <w:color w:themeColor="text1" w:val="000000"/>
                <w:highlight w:val="yellow"/>
                <w:lang w:eastAsia="zh-TW"/>
              </w:rPr>
              <w:t>FI</w:t>
            </w:r>
          </w:p>
        </w:tc>
        <w:tc>
          <w:tcPr>
            <w:tcW w:w="15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tabs>
                <w:tab w:val="clear" w:pos="720"/>
                <w:tab w:val="left" w:pos="1510" w:leader="none"/>
              </w:tabs>
              <w:rPr>
                <w:rFonts w:ascii="微軟正黑體" w:hAnsi="微軟正黑體" w:eastAsia="微軟正黑體" w:cs="微軟正黑體"/>
                <w:color w:themeColor="text1" w:val="000000"/>
                <w:highlight w:val="yellow"/>
                <w:lang w:val="en-US" w:eastAsia="zh-TW"/>
              </w:rPr>
            </w:pPr>
            <w:r>
              <w:rPr>
                <w:rFonts w:ascii="微軟正黑體" w:hAnsi="微軟正黑體" w:cs="微軟正黑體" w:eastAsia="微軟正黑體"/>
                <w:color w:themeColor="text1" w:val="000000"/>
                <w:highlight w:val="yellow"/>
                <w:lang w:val="en-US" w:eastAsia="zh-TW"/>
              </w:rPr>
              <w:t>確認會計文件是否正確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微軟正黑體"/>
                <w:color w:themeColor="text1" w:val="000000"/>
                <w:highlight w:val="yellow"/>
                <w:lang w:eastAsia="zh-TW"/>
              </w:rPr>
            </w:pPr>
            <w:r>
              <w:rPr>
                <w:rFonts w:eastAsia="微軟正黑體" w:cs="微軟正黑體" w:ascii="微軟正黑體" w:hAnsi="微軟正黑體"/>
                <w:color w:themeColor="text1" w:val="000000"/>
                <w:highlight w:val="yellow"/>
              </w:rPr>
              <w:t>SAP</w:t>
            </w:r>
          </w:p>
        </w:tc>
        <w:tc>
          <w:tcPr>
            <w:tcW w:w="13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jc w:val="center"/>
              <w:rPr>
                <w:rFonts w:ascii="微軟正黑體" w:hAnsi="微軟正黑體" w:eastAsia="微軟正黑體" w:cs="微軟正黑體"/>
                <w:color w:themeColor="text1" w:val="000000"/>
                <w:highlight w:val="yellow"/>
                <w:lang w:eastAsia="zh-TW"/>
              </w:rPr>
            </w:pPr>
            <w:r>
              <w:rPr>
                <w:rFonts w:eastAsia="微軟正黑體" w:cs="微軟正黑體" w:ascii="微軟正黑體" w:hAnsi="微軟正黑體"/>
                <w:color w:themeColor="text1" w:val="000000"/>
                <w:highlight w:val="yellow"/>
                <w:lang w:eastAsia="zh-TW"/>
              </w:rPr>
              <w:t>ZSD033_FI</w:t>
            </w:r>
          </w:p>
        </w:tc>
        <w:tc>
          <w:tcPr>
            <w:tcW w:w="7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微軟正黑體"/>
                <w:color w:themeColor="text1" w:val="000000"/>
                <w:highlight w:val="yellow"/>
                <w:lang w:val="en-US" w:eastAsia="zh-TW"/>
              </w:rPr>
            </w:pPr>
            <w:r>
              <w:rPr>
                <w:rFonts w:ascii="微軟正黑體" w:hAnsi="微軟正黑體" w:cs="微軟正黑體" w:eastAsia="微軟正黑體"/>
                <w:color w:themeColor="text1" w:val="000000"/>
                <w:highlight w:val="yellow"/>
                <w:lang w:val="en-US"/>
              </w:rPr>
              <w:t>財務</w:t>
            </w:r>
          </w:p>
        </w:tc>
        <w:tc>
          <w:tcPr>
            <w:tcW w:w="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微軟正黑體"/>
                <w:color w:themeColor="text1" w:val="000000"/>
                <w:highlight w:val="yellow"/>
                <w:lang w:eastAsia="zh-TW"/>
              </w:rPr>
            </w:pPr>
            <w:r>
              <w:rPr>
                <w:rFonts w:eastAsia="微軟正黑體" w:cs="微軟正黑體" w:ascii="微軟正黑體" w:hAnsi="微軟正黑體"/>
                <w:color w:themeColor="text1" w:val="000000"/>
                <w:highlight w:val="yellow"/>
              </w:rPr>
              <w:t>N</w:t>
            </w:r>
            <w:r>
              <w:rPr>
                <w:rFonts w:eastAsia="微軟正黑體" w:cs="微軟正黑體" w:ascii="微軟正黑體" w:hAnsi="微軟正黑體"/>
                <w:color w:themeColor="text1" w:val="000000"/>
                <w:highlight w:val="yellow"/>
                <w:lang w:eastAsia="zh-TW"/>
              </w:rPr>
              <w:t>/</w:t>
            </w:r>
            <w:r>
              <w:rPr>
                <w:rFonts w:eastAsia="微軟正黑體" w:cs="微軟正黑體" w:ascii="微軟正黑體" w:hAnsi="微軟正黑體"/>
                <w:color w:themeColor="text1" w:val="000000"/>
                <w:highlight w:val="yellow"/>
              </w:rPr>
              <w:t>A</w:t>
            </w:r>
          </w:p>
        </w:tc>
        <w:tc>
          <w:tcPr>
            <w:tcW w:w="42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rPr>
                <w:rFonts w:ascii="微軟正黑體" w:hAnsi="微軟正黑體" w:eastAsia="微軟正黑體" w:cs="微軟正黑體"/>
                <w:color w:themeColor="text1" w:val="000000"/>
                <w:highlight w:val="yellow"/>
                <w:lang w:val="en-US"/>
              </w:rPr>
            </w:pPr>
            <w:r>
              <w:rPr>
                <w:rFonts w:eastAsia="微軟正黑體" w:cs="微軟正黑體" w:ascii="微軟正黑體" w:hAnsi="微軟正黑體"/>
                <w:color w:themeColor="text1" w:val="000000"/>
                <w:highlight w:val="yellow"/>
                <w:lang w:val="en-US"/>
              </w:rPr>
            </w:r>
          </w:p>
        </w:tc>
        <w:tc>
          <w:tcPr>
            <w:tcW w:w="1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微軟正黑體"/>
                <w:color w:themeColor="text1" w:val="000000"/>
                <w:highlight w:val="yellow"/>
                <w:lang w:val="en-US"/>
              </w:rPr>
            </w:pPr>
            <w:r>
              <w:rPr>
                <w:rFonts w:ascii="微軟正黑體" w:hAnsi="微軟正黑體" w:cs="微軟正黑體" w:eastAsia="微軟正黑體"/>
                <w:color w:themeColor="text1" w:val="000000"/>
                <w:highlight w:val="yellow"/>
                <w:lang w:val="en-US"/>
              </w:rPr>
              <w:t>會計文件號</w:t>
            </w:r>
            <w:r>
              <w:rPr>
                <w:rFonts w:ascii="微軟正黑體" w:hAnsi="微軟正黑體" w:cs="微軟正黑體" w:eastAsia="微軟正黑體"/>
                <w:color w:themeColor="text1" w:val="000000"/>
                <w:highlight w:val="yellow"/>
                <w:lang w:val="en-US" w:eastAsia="zh-TW"/>
              </w:rPr>
              <w:t>碼</w:t>
            </w:r>
            <w:r>
              <w:rPr>
                <w:rFonts w:ascii="微軟正黑體" w:hAnsi="微軟正黑體" w:cs="微軟正黑體" w:eastAsia="微軟正黑體"/>
                <w:color w:themeColor="text1" w:val="000000"/>
                <w:highlight w:val="yellow"/>
                <w:lang w:val="en-US"/>
              </w:rPr>
              <w:t>：</w:t>
            </w:r>
          </w:p>
        </w:tc>
        <w:tc>
          <w:tcPr>
            <w:tcW w:w="12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  <w:tc>
          <w:tcPr>
            <w:tcW w:w="192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  <w:lang w:eastAsia="zh-TW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  <w:lang w:eastAsia="zh-TW"/>
              </w:rPr>
            </w:r>
          </w:p>
        </w:tc>
      </w:tr>
    </w:tbl>
    <w:p>
      <w:pPr>
        <w:pStyle w:val="Normal0"/>
        <w:keepNext w:val="true"/>
        <w:numPr>
          <w:ilvl w:val="0"/>
          <w:numId w:val="3"/>
        </w:numPr>
        <w:tabs>
          <w:tab w:val="left" w:pos="720" w:leader="none"/>
        </w:tabs>
        <w:rPr>
          <w:rFonts w:ascii="微軟正黑體" w:hAnsi="微軟正黑體" w:eastAsia="微軟正黑體" w:cs="Microsoft JhengHei UI"/>
          <w:b/>
          <w:color w:val="000000"/>
        </w:rPr>
      </w:pPr>
      <w:r>
        <w:rPr>
          <w:rFonts w:ascii="微軟正黑體" w:hAnsi="微軟正黑體" w:cs="Microsoft JhengHei UI" w:eastAsia="微軟正黑體"/>
          <w:b/>
          <w:color w:val="000000"/>
        </w:rPr>
        <w:t>問題記錄及其他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5235"/>
        <w:gridCol w:w="5236"/>
        <w:gridCol w:w="5233"/>
      </w:tblGrid>
      <w:tr>
        <w:trPr>
          <w:tblHeader w:val="true"/>
          <w:trHeight w:val="454" w:hRule="atLeast"/>
        </w:trPr>
        <w:tc>
          <w:tcPr>
            <w:tcW w:w="5235" w:type="dxa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6" w:space="0" w:color="000000"/>
            </w:tcBorders>
          </w:tcPr>
          <w:p>
            <w:pPr>
              <w:pStyle w:val="Normal0"/>
              <w:keepNext w:val="true"/>
              <w:keepLines/>
              <w:rPr>
                <w:rFonts w:ascii="微軟正黑體" w:hAnsi="微軟正黑體" w:eastAsia="微軟正黑體" w:cs="Microsoft JhengHei UI"/>
                <w:b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  <w:b/>
                <w:color w:val="000000"/>
              </w:rPr>
              <w:t>問題說明</w:t>
            </w:r>
          </w:p>
        </w:tc>
        <w:tc>
          <w:tcPr>
            <w:tcW w:w="5236" w:type="dxa"/>
            <w:tcBorders>
              <w:top w:val="single" w:sz="12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>
            <w:pPr>
              <w:pStyle w:val="Normal0"/>
              <w:keepNext w:val="true"/>
              <w:keepLines/>
              <w:rPr>
                <w:rFonts w:ascii="微軟正黑體" w:hAnsi="微軟正黑體" w:eastAsia="微軟正黑體" w:cs="Microsoft JhengHei UI"/>
                <w:b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  <w:b/>
                <w:color w:val="000000"/>
              </w:rPr>
              <w:t>相關資料</w:t>
            </w:r>
          </w:p>
        </w:tc>
        <w:tc>
          <w:tcPr>
            <w:tcW w:w="5233" w:type="dxa"/>
            <w:tcBorders>
              <w:top w:val="single" w:sz="12" w:space="0" w:color="000000"/>
              <w:left w:val="single" w:sz="6" w:space="0" w:color="000000"/>
              <w:bottom w:val="single" w:sz="4" w:space="0" w:color="000000"/>
              <w:right w:val="single" w:sz="12" w:space="0" w:color="000000"/>
            </w:tcBorders>
          </w:tcPr>
          <w:p>
            <w:pPr>
              <w:pStyle w:val="Normal0"/>
              <w:keepNext w:val="true"/>
              <w:keepLines/>
              <w:rPr>
                <w:rFonts w:ascii="微軟正黑體" w:hAnsi="微軟正黑體" w:eastAsia="微軟正黑體" w:cs="Microsoft JhengHei UI"/>
                <w:b/>
                <w:color w:val="000000"/>
              </w:rPr>
            </w:pPr>
            <w:r>
              <w:rPr>
                <w:rFonts w:ascii="微軟正黑體" w:hAnsi="微軟正黑體" w:cs="Microsoft JhengHei UI" w:eastAsia="微軟正黑體"/>
                <w:b/>
                <w:color w:val="000000"/>
              </w:rPr>
              <w:t>預計完成日</w:t>
            </w:r>
          </w:p>
        </w:tc>
      </w:tr>
      <w:tr>
        <w:trPr>
          <w:trHeight w:val="454" w:hRule="atLeast"/>
        </w:trPr>
        <w:tc>
          <w:tcPr>
            <w:tcW w:w="5235" w:type="dxa"/>
            <w:tcBorders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5236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5233" w:type="dxa"/>
            <w:tcBorders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</w:tr>
      <w:tr>
        <w:trPr>
          <w:trHeight w:val="454" w:hRule="atLeast"/>
        </w:trPr>
        <w:tc>
          <w:tcPr>
            <w:tcW w:w="523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52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52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</w:tr>
      <w:tr>
        <w:trPr>
          <w:trHeight w:val="454" w:hRule="atLeast"/>
        </w:trPr>
        <w:tc>
          <w:tcPr>
            <w:tcW w:w="523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52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  <w:tc>
          <w:tcPr>
            <w:tcW w:w="52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Normal0"/>
              <w:rPr>
                <w:rFonts w:ascii="微軟正黑體" w:hAnsi="微軟正黑體" w:eastAsia="微軟正黑體" w:cs="Microsoft JhengHei UI"/>
                <w:color w:val="000000"/>
              </w:rPr>
            </w:pPr>
            <w:r>
              <w:rPr>
                <w:rFonts w:eastAsia="微軟正黑體" w:cs="Microsoft JhengHei UI" w:ascii="微軟正黑體" w:hAnsi="微軟正黑體"/>
                <w:color w:val="000000"/>
              </w:rPr>
            </w:r>
          </w:p>
        </w:tc>
      </w:tr>
    </w:tbl>
    <w:p>
      <w:pPr>
        <w:pStyle w:val="Normal0"/>
        <w:rPr>
          <w:rFonts w:ascii="微軟正黑體" w:hAnsi="微軟正黑體" w:eastAsia="微軟正黑體" w:cs="Microsoft JhengHei UI"/>
        </w:rPr>
      </w:pPr>
      <w:r>
        <w:rPr>
          <w:rFonts w:eastAsia="微軟正黑體" w:cs="Microsoft JhengHei UI" w:ascii="微軟正黑體" w:hAnsi="微軟正黑體"/>
        </w:rPr>
      </w:r>
    </w:p>
    <w:p>
      <w:pPr>
        <w:pStyle w:val="Normal0"/>
        <w:keepNext w:val="true"/>
        <w:numPr>
          <w:ilvl w:val="0"/>
          <w:numId w:val="3"/>
        </w:numPr>
        <w:tabs>
          <w:tab w:val="left" w:pos="720" w:leader="none"/>
        </w:tabs>
        <w:rPr>
          <w:rFonts w:ascii="微軟正黑體" w:hAnsi="微軟正黑體" w:eastAsia="微軟正黑體" w:cs="Microsoft JhengHei UI"/>
          <w:color w:val="000000"/>
          <w:lang w:eastAsia="zh-TW"/>
        </w:rPr>
      </w:pPr>
      <w:r>
        <w:rPr>
          <w:rFonts w:ascii="微軟正黑體" w:hAnsi="微軟正黑體" w:cs="Microsoft JhengHei UI" w:eastAsia="微軟正黑體"/>
          <w:b/>
          <w:color w:val="000000"/>
          <w:lang w:eastAsia="zh-TW"/>
        </w:rPr>
        <w:t xml:space="preserve">附件說明 </w:t>
      </w:r>
      <w:r>
        <w:rPr>
          <w:rFonts w:ascii="微軟正黑體" w:hAnsi="微軟正黑體" w:cs="Microsoft JhengHei UI" w:eastAsia="微軟正黑體"/>
          <w:color w:val="000000"/>
          <w:lang w:eastAsia="zh-TW"/>
        </w:rPr>
        <w:t xml:space="preserve"> </w:t>
      </w:r>
      <w:r>
        <w:rPr>
          <w:rFonts w:eastAsia="微軟正黑體" w:cs="Microsoft JhengHei UI" w:ascii="微軟正黑體" w:hAnsi="微軟正黑體"/>
          <w:color w:val="000000"/>
          <w:lang w:eastAsia="zh-TW"/>
        </w:rPr>
        <w:t>[</w:t>
      </w:r>
      <w:r>
        <w:rPr>
          <w:rFonts w:ascii="微軟正黑體" w:hAnsi="微軟正黑體" w:cs="Microsoft JhengHei UI" w:eastAsia="微軟正黑體"/>
          <w:color w:val="000000"/>
          <w:lang w:eastAsia="zh-TW"/>
        </w:rPr>
        <w:t>請將附件或輔助說明置於本區</w:t>
      </w:r>
      <w:r>
        <w:rPr>
          <w:rFonts w:eastAsia="微軟正黑體" w:cs="Microsoft JhengHei UI" w:ascii="微軟正黑體" w:hAnsi="微軟正黑體"/>
          <w:color w:val="000000"/>
          <w:lang w:eastAsia="zh-TW"/>
        </w:rPr>
        <w:t>]</w:t>
      </w:r>
    </w:p>
    <w:p>
      <w:pPr>
        <w:pStyle w:val="Normal0"/>
        <w:rPr>
          <w:rFonts w:ascii="微軟正黑體" w:hAnsi="微軟正黑體" w:eastAsia="微軟正黑體" w:cs="Microsoft JhengHei UI"/>
          <w:lang w:eastAsia="zh-TW"/>
        </w:rPr>
      </w:pPr>
      <w:r>
        <w:rPr>
          <w:rFonts w:eastAsia="微軟正黑體" w:cs="Microsoft JhengHei UI" w:ascii="微軟正黑體" w:hAnsi="微軟正黑體"/>
          <w:lang w:eastAsia="zh-TW"/>
        </w:rPr>
      </w:r>
    </w:p>
    <w:p>
      <w:pPr>
        <w:pStyle w:val="Normal0"/>
        <w:rPr>
          <w:rFonts w:ascii="微軟正黑體" w:hAnsi="微軟正黑體" w:eastAsia="微軟正黑體" w:cs="Microsoft JhengHei UI"/>
          <w:lang w:eastAsia="zh-TW"/>
        </w:rPr>
      </w:pPr>
      <w:r>
        <w:rPr>
          <w:rFonts w:eastAsia="微軟正黑體" w:cs="Microsoft JhengHei UI" w:ascii="微軟正黑體" w:hAnsi="微軟正黑體"/>
          <w:lang w:eastAsia="zh-TW"/>
        </w:rPr>
      </w:r>
    </w:p>
    <w:p>
      <w:pPr>
        <w:pStyle w:val="Normal0"/>
        <w:keepNext w:val="true"/>
        <w:numPr>
          <w:ilvl w:val="0"/>
          <w:numId w:val="3"/>
        </w:numPr>
        <w:tabs>
          <w:tab w:val="left" w:pos="720" w:leader="none"/>
        </w:tabs>
        <w:rPr>
          <w:rFonts w:ascii="微軟正黑體" w:hAnsi="微軟正黑體" w:eastAsia="微軟正黑體" w:cs="Microsoft JhengHei UI"/>
          <w:b/>
          <w:color w:val="000000"/>
          <w:lang w:eastAsia="zh-TW"/>
        </w:rPr>
      </w:pPr>
      <w:r>
        <w:rPr>
          <w:rFonts w:ascii="微軟正黑體" w:hAnsi="微軟正黑體" w:cs="Microsoft JhengHei UI" w:eastAsia="微軟正黑體"/>
          <w:b/>
          <w:color w:val="000000"/>
          <w:lang w:eastAsia="zh-TW"/>
        </w:rPr>
        <w:t xml:space="preserve">注意事項  </w:t>
      </w:r>
      <w:r>
        <w:rPr>
          <w:rFonts w:eastAsia="微軟正黑體" w:cs="Microsoft JhengHei UI" w:ascii="微軟正黑體" w:hAnsi="微軟正黑體"/>
          <w:color w:val="000000"/>
          <w:lang w:eastAsia="zh-TW"/>
        </w:rPr>
        <w:t>[</w:t>
      </w:r>
      <w:r>
        <w:rPr>
          <w:rFonts w:ascii="微軟正黑體" w:hAnsi="微軟正黑體" w:cs="Microsoft JhengHei UI" w:eastAsia="微軟正黑體"/>
          <w:color w:val="000000"/>
          <w:lang w:eastAsia="zh-TW"/>
        </w:rPr>
        <w:t>請將注意事項置於本區</w:t>
      </w:r>
      <w:r>
        <w:rPr>
          <w:rFonts w:eastAsia="微軟正黑體" w:cs="Microsoft JhengHei UI" w:ascii="微軟正黑體" w:hAnsi="微軟正黑體"/>
          <w:color w:val="000000"/>
          <w:lang w:eastAsia="zh-TW"/>
        </w:rPr>
        <w:t>]</w:t>
      </w:r>
    </w:p>
    <w:p>
      <w:pPr>
        <w:pStyle w:val="Normal0"/>
        <w:rPr>
          <w:rFonts w:ascii="微軟正黑體" w:hAnsi="微軟正黑體" w:eastAsia="微軟正黑體" w:cs="Microsoft JhengHei UI"/>
          <w:lang w:eastAsia="zh-TW"/>
        </w:rPr>
      </w:pPr>
      <w:r>
        <w:rPr>
          <w:rFonts w:eastAsia="微軟正黑體" w:cs="Microsoft JhengHei UI" w:ascii="微軟正黑體" w:hAnsi="微軟正黑體"/>
          <w:lang w:eastAsia="zh-TW"/>
        </w:rPr>
      </w:r>
    </w:p>
    <w:sectPr>
      <w:headerReference w:type="even" r:id="rId2"/>
      <w:headerReference w:type="default" r:id="rId3"/>
      <w:headerReference w:type="first" r:id="rId4"/>
      <w:footerReference w:type="default" r:id="rId5"/>
      <w:type w:val="nextPage"/>
      <w:pgSz w:orient="landscape" w:w="16838" w:h="11906"/>
      <w:pgMar w:left="567" w:right="567" w:gutter="0" w:header="567" w:top="624" w:footer="403" w:bottom="567"/>
      <w:pgNumType w:start="1" w:fmt="decimal"/>
      <w:formProt w:val="false"/>
      <w:textDirection w:val="lrTb"/>
      <w:docGrid w:type="default" w:linePitch="100" w:charSpace="16384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3" w:fontKey="{03014A78-CABC-4EF0-12AC-5CD89AEFDE03}"/>
  </w:font>
  <w:font w:name="Carlito">
    <w:altName w:val="Calibri"/>
    <w:charset w:val="01"/>
    <w:family w:val="roman"/>
    <w:pitch w:val="variable"/>
    <w:embedRegular r:id="rId4" w:fontKey="{04014A78-CABC-4EF0-12AC-5CD89AEFDE04}"/>
    <w:embedBold r:id="rId5" w:fontKey="{05014A78-CABC-4EF0-12AC-5CD89AEFDE05}"/>
    <w:embedItalic r:id="rId6" w:fontKey="{06014A78-CABC-4EF0-12AC-5CD89AEFDE06}"/>
    <w:embedBoldItalic r:id="rId7" w:fontKey="{07014A78-CABC-4EF0-12AC-5CD89AEFDE07}"/>
  </w:font>
  <w:font w:name="Poppins">
    <w:charset w:val="01"/>
    <w:family w:val="roman"/>
    <w:pitch w:val="variable"/>
    <w:embedRegular r:id="rId8" w:fontKey="{08014A78-CABC-4EF0-12AC-5CD89AEFDE08}"/>
    <w:embedBold r:id="rId9" w:fontKey="{09014A78-CABC-4EF0-12AC-5CD89AEFDE09}"/>
    <w:embedItalic r:id="rId10" w:fontKey="{0A014A78-CABC-4EF0-12AC-5CD89AEFDE0A}"/>
  </w:font>
  <w:font w:name="Cambria">
    <w:charset w:val="01"/>
    <w:family w:val="roman"/>
    <w:pitch w:val="variable"/>
    <w:embedRegular r:id="rId11" w:fontKey="{0B014A78-CABC-4EF0-12AC-5CD89AEFDE0B}"/>
  </w:font>
  <w:font w:name="Futura Bk">
    <w:charset w:val="01"/>
    <w:family w:val="roman"/>
    <w:pitch w:val="variable"/>
  </w:font>
  <w:font w:name="Book Antiqua">
    <w:charset w:val="01"/>
    <w:family w:val="roman"/>
    <w:pitch w:val="variable"/>
    <w:embedRegular r:id="rId12" w:fontKey="{0C014A78-CABC-4EF0-12AC-5CD89AEFDE0C}"/>
  </w:font>
  <w:font w:name="Arial">
    <w:charset w:val="01"/>
    <w:family w:val="roman"/>
    <w:pitch w:val="variable"/>
  </w:font>
  <w:font w:name="Georgia">
    <w:charset w:val="01"/>
    <w:family w:val="roman"/>
    <w:pitch w:val="variable"/>
    <w:embedRegular r:id="rId13" w:fontKey="{0D014A78-CABC-4EF0-12AC-5CD89AEFDE0D}"/>
    <w:embedItalic r:id="rId14" w:fontKey="{0E014A78-CABC-4EF0-12AC-5CD89AEFDE0E}"/>
  </w:font>
  <w:font w:name="微軟正黑體">
    <w:charset w:val="01"/>
    <w:family w:val="roman"/>
    <w:pitch w:val="variable"/>
    <w:embedRegular r:id="rId15" w:fontKey="{0F014A78-CABC-4EF0-12AC-5CD89AEFDE0F}"/>
    <w:embedBold r:id="rId16" w:fontKey="{10014A78-CABC-4EF0-12AC-5CD89AEFDE10}"/>
  </w:font>
  <w:font w:name="Microsoft JhengHei UI">
    <w:charset w:val="01"/>
    <w:family w:val="roman"/>
    <w:pitch w:val="variable"/>
    <w:embedRegular r:id="rId17" w:fontKey="{11014A78-CABC-4EF0-12AC-5CD89AEFDE11}"/>
  </w:font>
  <w:font w:name="Arimo">
    <w:altName w:val="arial"/>
    <w:charset w:val="01"/>
    <w:family w:val="roman"/>
    <w:pitch w:val="variable"/>
    <w:embedRegular r:id="rId18" w:fontKey="{12014A78-CABC-4EF0-12AC-5CD89AEFDE12}"/>
  </w:font>
  <w:font w:name="Noto Sans Symbols">
    <w:charset w:val="01"/>
    <w:family w:val="swiss"/>
    <w:pitch w:val="variable"/>
    <w:embedRegular r:id="rId19" w:fontKey="{13014A78-CABC-4EF0-12AC-5CD89AEFDE13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W w:w="5000" w:type="pct"/>
      <w:jc w:val="left"/>
      <w:tblInd w:w="0" w:type="dxa"/>
      <w:tblLayout w:type="fixed"/>
      <w:tblCellMar>
        <w:top w:w="0" w:type="dxa"/>
        <w:left w:w="108" w:type="dxa"/>
        <w:bottom w:w="0" w:type="dxa"/>
        <w:right w:w="108" w:type="dxa"/>
      </w:tblCellMar>
      <w:tblLook w:val="0000" w:noHBand="0" w:noVBand="0" w:firstColumn="0" w:lastRow="0" w:lastColumn="0" w:firstRow="0"/>
    </w:tblPr>
    <w:tblGrid>
      <w:gridCol w:w="5039"/>
      <w:gridCol w:w="5330"/>
      <w:gridCol w:w="5335"/>
    </w:tblGrid>
    <w:tr>
      <w:trPr/>
      <w:tc>
        <w:tcPr>
          <w:tcW w:w="5039" w:type="dxa"/>
          <w:tcBorders/>
        </w:tcPr>
        <w:p>
          <w:pPr>
            <w:pStyle w:val="Normal0"/>
            <w:spacing w:before="60" w:after="20"/>
            <w:rPr>
              <w:rFonts w:ascii="微軟正黑體" w:hAnsi="微軟正黑體" w:eastAsia="微軟正黑體" w:cs="Arimo"/>
              <w:iCs/>
              <w:color w:val="000000"/>
              <w:sz w:val="18"/>
              <w:szCs w:val="18"/>
              <w:lang w:eastAsia="zh-TW"/>
            </w:rPr>
          </w:pPr>
          <w:bookmarkStart w:id="4" w:name="bookmark=id.3znysh7"/>
          <w:bookmarkEnd w:id="4"/>
          <w:r>
            <w:rPr>
              <w:rFonts w:ascii="微軟正黑體" w:hAnsi="微軟正黑體" w:cs="新細明體" w:eastAsia="微軟正黑體"/>
              <w:iCs/>
              <w:color w:val="000000"/>
              <w:sz w:val="18"/>
              <w:szCs w:val="18"/>
              <w:lang w:eastAsia="zh-TW"/>
            </w:rPr>
            <w:t>賜昌</w:t>
          </w:r>
          <w:r>
            <w:rPr>
              <w:rFonts w:eastAsia="微軟正黑體" w:cs="Arimo" w:ascii="微軟正黑體" w:hAnsi="微軟正黑體"/>
              <w:iCs/>
              <w:color w:val="000000"/>
              <w:sz w:val="18"/>
              <w:szCs w:val="18"/>
              <w:lang w:eastAsia="zh-TW"/>
            </w:rPr>
            <w:t>_SIT-624_</w:t>
          </w:r>
          <w:r>
            <w:rPr>
              <w:rFonts w:ascii="微軟正黑體" w:hAnsi="微軟正黑體" w:cs="新細明體" w:eastAsia="微軟正黑體"/>
              <w:iCs/>
              <w:color w:val="000000"/>
              <w:sz w:val="18"/>
              <w:szCs w:val="18"/>
              <w:lang w:eastAsia="zh-TW"/>
            </w:rPr>
            <w:t>底半品賣出訂單</w:t>
          </w:r>
          <w:r>
            <w:rPr>
              <w:rFonts w:eastAsia="微軟正黑體" w:cs="Arimo" w:ascii="微軟正黑體" w:hAnsi="微軟正黑體"/>
              <w:iCs/>
              <w:color w:val="000000"/>
              <w:sz w:val="18"/>
              <w:szCs w:val="18"/>
              <w:lang w:eastAsia="zh-TW"/>
            </w:rPr>
            <w:t>(</w:t>
          </w:r>
          <w:r>
            <w:rPr>
              <w:rFonts w:ascii="微軟正黑體" w:hAnsi="微軟正黑體" w:cs="新細明體" w:eastAsia="微軟正黑體"/>
              <w:iCs/>
              <w:color w:val="000000"/>
              <w:sz w:val="18"/>
              <w:szCs w:val="18"/>
              <w:lang w:eastAsia="zh-TW"/>
            </w:rPr>
            <w:t>粗胚料半品</w:t>
          </w:r>
          <w:r>
            <w:rPr>
              <w:rFonts w:eastAsia="微軟正黑體" w:cs="Arimo" w:ascii="微軟正黑體" w:hAnsi="微軟正黑體"/>
              <w:iCs/>
              <w:color w:val="000000"/>
              <w:sz w:val="18"/>
              <w:szCs w:val="18"/>
              <w:lang w:eastAsia="zh-TW"/>
            </w:rPr>
            <w:t>)</w:t>
          </w:r>
        </w:p>
      </w:tc>
      <w:tc>
        <w:tcPr>
          <w:tcW w:w="5330" w:type="dxa"/>
          <w:tcBorders/>
        </w:tcPr>
        <w:p>
          <w:pPr>
            <w:pStyle w:val="Normal0"/>
            <w:spacing w:before="60" w:after="20"/>
            <w:ind w:right="720" w:hanging="0"/>
            <w:rPr>
              <w:rFonts w:ascii="微軟正黑體" w:hAnsi="微軟正黑體" w:eastAsia="微軟正黑體" w:cs="Arimo"/>
              <w:sz w:val="18"/>
              <w:szCs w:val="18"/>
              <w:lang w:eastAsia="zh-TW"/>
            </w:rPr>
          </w:pPr>
          <w:r>
            <w:rPr>
              <w:rFonts w:eastAsia="微軟正黑體" w:cs="Arimo" w:ascii="微軟正黑體" w:hAnsi="微軟正黑體"/>
              <w:sz w:val="18"/>
              <w:szCs w:val="18"/>
              <w:lang w:eastAsia="zh-TW"/>
            </w:rPr>
          </w:r>
        </w:p>
      </w:tc>
      <w:tc>
        <w:tcPr>
          <w:tcW w:w="5335" w:type="dxa"/>
          <w:tcBorders/>
        </w:tcPr>
        <w:p>
          <w:pPr>
            <w:pStyle w:val="Normal0"/>
            <w:spacing w:before="60" w:after="20"/>
            <w:ind w:right="720" w:hanging="0"/>
            <w:rPr>
              <w:rFonts w:ascii="微軟正黑體" w:hAnsi="微軟正黑體" w:eastAsia="微軟正黑體" w:cs="Arimo"/>
              <w:sz w:val="18"/>
              <w:szCs w:val="18"/>
            </w:rPr>
          </w:pPr>
          <w:r>
            <w:rPr>
              <w:rFonts w:eastAsia="微軟正黑體" w:cs="Arimo" w:ascii="微軟正黑體" w:hAnsi="微軟正黑體"/>
              <w:sz w:val="18"/>
              <w:szCs w:val="18"/>
            </w:rPr>
            <w:t xml:space="preserve">Page </w:t>
          </w:r>
          <w:r>
            <w:rPr>
              <w:rFonts w:eastAsia="微軟正黑體" w:cs="Arimo" w:ascii="微軟正黑體" w:hAnsi="微軟正黑體"/>
              <w:sz w:val="18"/>
              <w:szCs w:val="18"/>
            </w:rPr>
            <w:fldChar w:fldCharType="begin"/>
          </w:r>
          <w:r>
            <w:rPr>
              <w:sz w:val="18"/>
              <w:szCs w:val="18"/>
              <w:rFonts w:eastAsia="微軟正黑體" w:cs="Arimo" w:ascii="微軟正黑體" w:hAnsi="微軟正黑體"/>
            </w:rPr>
            <w:instrText xml:space="preserve"> PAGE </w:instrText>
          </w:r>
          <w:r>
            <w:rPr>
              <w:sz w:val="18"/>
              <w:szCs w:val="18"/>
              <w:rFonts w:eastAsia="微軟正黑體" w:cs="Arimo" w:ascii="微軟正黑體" w:hAnsi="微軟正黑體"/>
            </w:rPr>
            <w:fldChar w:fldCharType="separate"/>
          </w:r>
          <w:r>
            <w:rPr>
              <w:sz w:val="18"/>
              <w:szCs w:val="18"/>
              <w:rFonts w:eastAsia="微軟正黑體" w:cs="Arimo" w:ascii="微軟正黑體" w:hAnsi="微軟正黑體"/>
            </w:rPr>
            <w:t>11</w:t>
          </w:r>
          <w:r>
            <w:rPr>
              <w:sz w:val="18"/>
              <w:szCs w:val="18"/>
              <w:rFonts w:eastAsia="微軟正黑體" w:cs="Arimo" w:ascii="微軟正黑體" w:hAnsi="微軟正黑體"/>
            </w:rPr>
            <w:fldChar w:fldCharType="end"/>
          </w:r>
          <w:r>
            <w:rPr>
              <w:rFonts w:eastAsia="微軟正黑體" w:cs="Arimo" w:ascii="微軟正黑體" w:hAnsi="微軟正黑體"/>
              <w:sz w:val="18"/>
              <w:szCs w:val="18"/>
            </w:rPr>
            <w:t xml:space="preserve"> of </w:t>
          </w:r>
          <w:r>
            <w:rPr>
              <w:rFonts w:eastAsia="微軟正黑體" w:cs="Arimo" w:ascii="微軟正黑體" w:hAnsi="微軟正黑體"/>
              <w:sz w:val="18"/>
              <w:szCs w:val="18"/>
            </w:rPr>
            <w:fldChar w:fldCharType="begin"/>
          </w:r>
          <w:r>
            <w:rPr>
              <w:sz w:val="18"/>
              <w:szCs w:val="18"/>
              <w:rFonts w:eastAsia="微軟正黑體" w:cs="Arimo" w:ascii="微軟正黑體" w:hAnsi="微軟正黑體"/>
            </w:rPr>
            <w:instrText xml:space="preserve"> NUMPAGES </w:instrText>
          </w:r>
          <w:r>
            <w:rPr>
              <w:sz w:val="18"/>
              <w:szCs w:val="18"/>
              <w:rFonts w:eastAsia="微軟正黑體" w:cs="Arimo" w:ascii="微軟正黑體" w:hAnsi="微軟正黑體"/>
            </w:rPr>
            <w:fldChar w:fldCharType="separate"/>
          </w:r>
          <w:r>
            <w:rPr>
              <w:sz w:val="18"/>
              <w:szCs w:val="18"/>
              <w:rFonts w:eastAsia="微軟正黑體" w:cs="Arimo" w:ascii="微軟正黑體" w:hAnsi="微軟正黑體"/>
            </w:rPr>
            <w:t>12</w:t>
          </w:r>
          <w:r>
            <w:rPr>
              <w:sz w:val="18"/>
              <w:szCs w:val="18"/>
              <w:rFonts w:eastAsia="微軟正黑體" w:cs="Arimo" w:ascii="微軟正黑體" w:hAnsi="微軟正黑體"/>
            </w:rPr>
            <w:fldChar w:fldCharType="end"/>
          </w:r>
        </w:p>
      </w:tc>
    </w:tr>
  </w:tbl>
  <w:p>
    <w:pPr>
      <w:pStyle w:val="Normal0"/>
      <w:tabs>
        <w:tab w:val="clear" w:pos="720"/>
        <w:tab w:val="center" w:pos="4320" w:leader="none"/>
        <w:tab w:val="right" w:pos="8640" w:leader="none"/>
      </w:tabs>
      <w:rPr>
        <w:rFonts w:ascii="Arimo" w:hAnsi="Arimo" w:eastAsia="Arimo" w:cs="Arimo"/>
        <w:color w:val="000000"/>
        <w:sz w:val="4"/>
        <w:szCs w:val="4"/>
      </w:rPr>
    </w:pPr>
    <w:r>
      <w:rPr>
        <w:rFonts w:eastAsia="Arimo" w:cs="Arimo" w:ascii="Arimo" w:hAnsi="Arimo"/>
        <w:color w:val="000000"/>
        <w:sz w:val="4"/>
        <w:szCs w:val="4"/>
      </w:rPr>
    </w:r>
  </w:p>
  <w:p>
    <w:pPr>
      <w:pStyle w:val="Normal0"/>
      <w:tabs>
        <w:tab w:val="clear" w:pos="720"/>
        <w:tab w:val="center" w:pos="4320" w:leader="none"/>
        <w:tab w:val="right" w:pos="8640" w:leader="none"/>
      </w:tabs>
      <w:rPr>
        <w:rFonts w:ascii="Poppins" w:hAnsi="Poppins" w:eastAsia="Poppins"/>
        <w:color w:val="000000"/>
        <w:sz w:val="4"/>
        <w:szCs w:val="4"/>
      </w:rPr>
    </w:pPr>
    <w:r>
      <w:rPr>
        <w:rFonts w:eastAsia="Poppins" w:ascii="Poppins" w:hAnsi="Poppins"/>
        <w:color w:val="000000"/>
        <w:sz w:val="4"/>
        <w:szCs w:val="4"/>
      </w:rPr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0"/>
      <w:tabs>
        <w:tab w:val="clear" w:pos="720"/>
        <w:tab w:val="center" w:pos="4320" w:leader="none"/>
        <w:tab w:val="right" w:pos="8640" w:leader="none"/>
      </w:tabs>
      <w:jc w:val="right"/>
      <w:rPr>
        <w:rFonts w:ascii="Poppins" w:hAnsi="Poppins" w:eastAsia="Poppins"/>
        <w:color w:val="000000"/>
      </w:rPr>
    </w:pPr>
    <w:r>
      <w:rPr>
        <w:rFonts w:eastAsia="Poppins" w:ascii="Poppins" w:hAnsi="Poppins"/>
        <w:color w:val="000000"/>
      </w:rPr>
      <w:fldChar w:fldCharType="begin"/>
    </w:r>
    <w:r>
      <w:rPr>
        <w:rFonts w:eastAsia="Poppins" w:ascii="Poppins" w:hAnsi="Poppins"/>
        <w:color w:val="000000"/>
      </w:rPr>
      <w:instrText xml:space="preserve"> PAGE </w:instrText>
    </w:r>
    <w:r>
      <w:rPr>
        <w:rFonts w:eastAsia="Poppins" w:ascii="Poppins" w:hAnsi="Poppins"/>
        <w:color w:val="000000"/>
      </w:rPr>
      <w:fldChar w:fldCharType="separate"/>
    </w:r>
    <w:r>
      <w:rPr>
        <w:rFonts w:eastAsia="Poppins" w:ascii="Poppins" w:hAnsi="Poppins"/>
        <w:color w:val="000000"/>
      </w:rPr>
      <w:t>0</w:t>
    </w:r>
    <w:r>
      <w:rPr>
        <w:rFonts w:eastAsia="Poppins" w:ascii="Poppins" w:hAnsi="Poppins"/>
        <w:color w:val="000000"/>
      </w:rPr>
      <w:fldChar w:fldCharType="end"/>
    </w:r>
  </w:p>
  <w:p>
    <w:pPr>
      <w:pStyle w:val="Normal0"/>
      <w:tabs>
        <w:tab w:val="clear" w:pos="720"/>
        <w:tab w:val="center" w:pos="4320" w:leader="none"/>
        <w:tab w:val="right" w:pos="8640" w:leader="none"/>
      </w:tabs>
      <w:ind w:right="360" w:hanging="0"/>
      <w:rPr>
        <w:rFonts w:ascii="Poppins" w:hAnsi="Poppins" w:eastAsia="Poppins"/>
        <w:color w:val="000000"/>
      </w:rPr>
    </w:pPr>
    <w:r>
      <w:rPr>
        <w:rFonts w:eastAsia="Poppins" w:ascii="Poppins" w:hAnsi="Poppins"/>
        <w:color w:val="000000"/>
      </w:rPr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W w:w="5000" w:type="pct"/>
      <w:jc w:val="left"/>
      <w:tblInd w:w="0" w:type="dxa"/>
      <w:tblLayout w:type="fixed"/>
      <w:tblCellMar>
        <w:top w:w="0" w:type="dxa"/>
        <w:left w:w="108" w:type="dxa"/>
        <w:bottom w:w="0" w:type="dxa"/>
        <w:right w:w="108" w:type="dxa"/>
      </w:tblCellMar>
      <w:tblLook w:val="0000" w:noHBand="0" w:noVBand="0" w:firstColumn="0" w:lastRow="0" w:lastColumn="0" w:firstRow="0"/>
    </w:tblPr>
    <w:tblGrid>
      <w:gridCol w:w="5230"/>
      <w:gridCol w:w="5239"/>
      <w:gridCol w:w="5235"/>
    </w:tblGrid>
    <w:tr>
      <w:trPr>
        <w:cantSplit w:val="true"/>
      </w:trPr>
      <w:tc>
        <w:tcPr>
          <w:tcW w:w="523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dotted" w:sz="4" w:space="0" w:color="000000"/>
          </w:tcBorders>
          <w:vAlign w:val="center"/>
        </w:tcPr>
        <w:p>
          <w:pPr>
            <w:pStyle w:val="Normal0"/>
            <w:ind w:right="360" w:hanging="0"/>
            <w:rPr>
              <w:rFonts w:ascii="微軟正黑體" w:hAnsi="微軟正黑體" w:eastAsia="微軟正黑體"/>
              <w:sz w:val="24"/>
              <w:szCs w:val="24"/>
            </w:rPr>
          </w:pPr>
          <w:r>
            <w:rPr>
              <w:rFonts w:eastAsia="微軟正黑體" w:ascii="微軟正黑體" w:hAnsi="微軟正黑體"/>
              <w:sz w:val="24"/>
              <w:szCs w:val="24"/>
            </w:rPr>
          </w:r>
        </w:p>
      </w:tc>
      <w:tc>
        <w:tcPr>
          <w:tcW w:w="5239" w:type="dxa"/>
          <w:tcBorders>
            <w:top w:val="single" w:sz="4" w:space="0" w:color="000000"/>
            <w:left w:val="dotted" w:sz="4" w:space="0" w:color="000000"/>
            <w:bottom w:val="single" w:sz="4" w:space="0" w:color="000000"/>
            <w:right w:val="dotted" w:sz="4" w:space="0" w:color="000000"/>
          </w:tcBorders>
        </w:tcPr>
        <w:p>
          <w:pPr>
            <w:pStyle w:val="Normal0"/>
            <w:jc w:val="center"/>
            <w:rPr>
              <w:rFonts w:ascii="微軟正黑體" w:hAnsi="微軟正黑體" w:eastAsia="微軟正黑體" w:cs="Arimo"/>
              <w:b/>
              <w:sz w:val="24"/>
              <w:szCs w:val="24"/>
            </w:rPr>
          </w:pPr>
          <w:r>
            <w:rPr>
              <w:rFonts w:ascii="微軟正黑體" w:hAnsi="微軟正黑體" w:cs="新細明體" w:eastAsia="微軟正黑體"/>
              <w:b/>
              <w:sz w:val="24"/>
              <w:szCs w:val="24"/>
            </w:rPr>
            <w:t>整合測試腳本</w:t>
          </w:r>
        </w:p>
      </w:tc>
      <w:tc>
        <w:tcPr>
          <w:tcW w:w="5235" w:type="dxa"/>
          <w:tcBorders>
            <w:top w:val="single" w:sz="4" w:space="0" w:color="000000"/>
            <w:left w:val="dotted" w:sz="4" w:space="0" w:color="000000"/>
            <w:bottom w:val="single" w:sz="4" w:space="0" w:color="000000"/>
            <w:right w:val="single" w:sz="4" w:space="0" w:color="000000"/>
          </w:tcBorders>
        </w:tcPr>
        <w:p>
          <w:pPr>
            <w:pStyle w:val="Normal0"/>
            <w:ind w:right="-72" w:hanging="0"/>
            <w:rPr>
              <w:rFonts w:ascii="微軟正黑體" w:hAnsi="微軟正黑體" w:eastAsia="微軟正黑體" w:cs="Arimo"/>
              <w:sz w:val="24"/>
              <w:szCs w:val="24"/>
              <w:lang w:eastAsia="zh-TW"/>
            </w:rPr>
          </w:pPr>
          <w:r>
            <w:rPr>
              <w:rFonts w:ascii="微軟正黑體" w:hAnsi="微軟正黑體" w:cs="新細明體" w:eastAsia="微軟正黑體"/>
              <w:sz w:val="24"/>
              <w:szCs w:val="24"/>
              <w:lang w:eastAsia="zh-TW"/>
            </w:rPr>
            <w:t>品牌</w:t>
          </w:r>
          <w:r>
            <w:rPr>
              <w:rFonts w:eastAsia="微軟正黑體" w:cs="Arimo" w:ascii="微軟正黑體" w:hAnsi="微軟正黑體"/>
              <w:sz w:val="24"/>
              <w:szCs w:val="24"/>
              <w:lang w:eastAsia="zh-TW"/>
            </w:rPr>
            <w:t>:</w:t>
          </w:r>
        </w:p>
      </w:tc>
    </w:tr>
    <w:tr>
      <w:trPr>
        <w:cantSplit w:val="true"/>
      </w:trPr>
      <w:tc>
        <w:tcPr>
          <w:tcW w:w="523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dotted" w:sz="4" w:space="0" w:color="000000"/>
          </w:tcBorders>
          <w:vAlign w:val="center"/>
        </w:tcPr>
        <w:p>
          <w:pPr>
            <w:pStyle w:val="Normal0"/>
            <w:ind w:right="360" w:hanging="0"/>
            <w:rPr>
              <w:rFonts w:ascii="微軟正黑體" w:hAnsi="微軟正黑體" w:eastAsia="微軟正黑體"/>
              <w:sz w:val="24"/>
              <w:szCs w:val="24"/>
            </w:rPr>
          </w:pPr>
          <w:r>
            <w:rPr>
              <w:rFonts w:eastAsia="微軟正黑體" w:ascii="微軟正黑體" w:hAnsi="微軟正黑體"/>
              <w:sz w:val="24"/>
              <w:szCs w:val="24"/>
            </w:rPr>
          </w:r>
        </w:p>
      </w:tc>
      <w:tc>
        <w:tcPr>
          <w:tcW w:w="5239" w:type="dxa"/>
          <w:tcBorders>
            <w:top w:val="single" w:sz="4" w:space="0" w:color="000000"/>
            <w:left w:val="dotted" w:sz="4" w:space="0" w:color="000000"/>
            <w:bottom w:val="single" w:sz="4" w:space="0" w:color="000000"/>
            <w:right w:val="dotted" w:sz="4" w:space="0" w:color="000000"/>
          </w:tcBorders>
        </w:tcPr>
        <w:p>
          <w:pPr>
            <w:pStyle w:val="Normal0"/>
            <w:jc w:val="center"/>
            <w:rPr>
              <w:rFonts w:ascii="微軟正黑體" w:hAnsi="微軟正黑體" w:eastAsia="微軟正黑體"/>
              <w:sz w:val="24"/>
              <w:szCs w:val="24"/>
              <w:lang w:eastAsia="zh-TW"/>
            </w:rPr>
          </w:pPr>
          <w:r>
            <w:rPr>
              <w:rFonts w:ascii="微軟正黑體" w:hAnsi="微軟正黑體" w:eastAsia="微軟正黑體"/>
              <w:sz w:val="24"/>
              <w:szCs w:val="24"/>
              <w:lang w:eastAsia="zh-TW"/>
            </w:rPr>
            <w:t>腳本編號</w:t>
          </w:r>
          <w:r>
            <w:rPr>
              <w:rFonts w:eastAsia="微軟正黑體" w:ascii="微軟正黑體" w:hAnsi="微軟正黑體"/>
              <w:sz w:val="24"/>
              <w:szCs w:val="24"/>
              <w:lang w:eastAsia="zh-TW"/>
            </w:rPr>
            <w:t xml:space="preserve">: SIT-624 </w:t>
          </w:r>
        </w:p>
        <w:p>
          <w:pPr>
            <w:pStyle w:val="Normal0"/>
            <w:jc w:val="center"/>
            <w:rPr>
              <w:rFonts w:ascii="微軟正黑體" w:hAnsi="微軟正黑體" w:eastAsia="微軟正黑體"/>
              <w:sz w:val="24"/>
              <w:szCs w:val="24"/>
              <w:lang w:eastAsia="zh-TW"/>
            </w:rPr>
          </w:pPr>
          <w:r>
            <w:rPr>
              <w:rFonts w:ascii="微軟正黑體" w:hAnsi="微軟正黑體" w:eastAsia="微軟正黑體"/>
              <w:sz w:val="24"/>
              <w:szCs w:val="24"/>
              <w:lang w:eastAsia="zh-TW"/>
            </w:rPr>
            <w:t>底半品賣出訂單</w:t>
          </w:r>
          <w:r>
            <w:rPr>
              <w:rFonts w:eastAsia="微軟正黑體" w:ascii="微軟正黑體" w:hAnsi="微軟正黑體"/>
              <w:sz w:val="24"/>
              <w:szCs w:val="24"/>
              <w:lang w:eastAsia="zh-TW"/>
            </w:rPr>
            <w:t>(</w:t>
          </w:r>
          <w:r>
            <w:rPr>
              <w:rFonts w:ascii="微軟正黑體" w:hAnsi="微軟正黑體" w:eastAsia="微軟正黑體"/>
              <w:sz w:val="24"/>
              <w:szCs w:val="24"/>
              <w:lang w:eastAsia="zh-TW"/>
            </w:rPr>
            <w:t>粗胚料半品</w:t>
          </w:r>
          <w:r>
            <w:rPr>
              <w:rFonts w:eastAsia="微軟正黑體" w:ascii="微軟正黑體" w:hAnsi="微軟正黑體"/>
              <w:sz w:val="24"/>
              <w:szCs w:val="24"/>
              <w:lang w:eastAsia="zh-TW"/>
            </w:rPr>
            <w:t>)</w:t>
          </w:r>
        </w:p>
      </w:tc>
      <w:tc>
        <w:tcPr>
          <w:tcW w:w="5235" w:type="dxa"/>
          <w:tcBorders>
            <w:top w:val="single" w:sz="4" w:space="0" w:color="000000"/>
            <w:left w:val="dotted" w:sz="4" w:space="0" w:color="000000"/>
            <w:bottom w:val="single" w:sz="4" w:space="0" w:color="000000"/>
            <w:right w:val="single" w:sz="4" w:space="0" w:color="000000"/>
          </w:tcBorders>
        </w:tcPr>
        <w:p>
          <w:pPr>
            <w:pStyle w:val="Normal0"/>
            <w:ind w:right="-72" w:hanging="0"/>
            <w:rPr>
              <w:rFonts w:ascii="微軟正黑體" w:hAnsi="微軟正黑體" w:eastAsia="微軟正黑體"/>
              <w:sz w:val="24"/>
              <w:szCs w:val="24"/>
              <w:lang w:eastAsia="zh-TW"/>
            </w:rPr>
          </w:pPr>
          <w:r>
            <w:rPr>
              <w:rFonts w:eastAsia="微軟正黑體" w:ascii="微軟正黑體" w:hAnsi="微軟正黑體"/>
              <w:sz w:val="24"/>
              <w:szCs w:val="24"/>
              <w:lang w:eastAsia="zh-TW"/>
            </w:rPr>
          </w:r>
        </w:p>
      </w:tc>
    </w:tr>
  </w:tbl>
  <w:p>
    <w:pPr>
      <w:pStyle w:val="Normal0"/>
      <w:tabs>
        <w:tab w:val="clear" w:pos="720"/>
        <w:tab w:val="center" w:pos="4320" w:leader="none"/>
        <w:tab w:val="right" w:pos="8640" w:leader="none"/>
      </w:tabs>
      <w:rPr>
        <w:rFonts w:ascii="Poppins" w:hAnsi="Poppins" w:eastAsia="" w:eastAsiaTheme="minorEastAsia"/>
        <w:color w:val="000000"/>
        <w:sz w:val="12"/>
        <w:szCs w:val="12"/>
        <w:lang w:eastAsia="zh-TW"/>
      </w:rPr>
    </w:pPr>
    <w:r>
      <w:rPr>
        <w:rFonts w:eastAsia="" w:eastAsiaTheme="minorEastAsia" w:ascii="Poppins" w:hAnsi="Poppins"/>
        <w:color w:val="000000"/>
        <w:sz w:val="12"/>
        <w:szCs w:val="12"/>
        <w:lang w:eastAsia="zh-TW"/>
      </w:rPr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W w:w="5000" w:type="pct"/>
      <w:jc w:val="left"/>
      <w:tblInd w:w="0" w:type="dxa"/>
      <w:tblLayout w:type="fixed"/>
      <w:tblCellMar>
        <w:top w:w="0" w:type="dxa"/>
        <w:left w:w="108" w:type="dxa"/>
        <w:bottom w:w="0" w:type="dxa"/>
        <w:right w:w="108" w:type="dxa"/>
      </w:tblCellMar>
      <w:tblLook w:val="0000" w:noHBand="0" w:noVBand="0" w:firstColumn="0" w:lastRow="0" w:lastColumn="0" w:firstRow="0"/>
    </w:tblPr>
    <w:tblGrid>
      <w:gridCol w:w="5230"/>
      <w:gridCol w:w="5239"/>
      <w:gridCol w:w="5235"/>
    </w:tblGrid>
    <w:tr>
      <w:trPr>
        <w:cantSplit w:val="true"/>
      </w:trPr>
      <w:tc>
        <w:tcPr>
          <w:tcW w:w="523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dotted" w:sz="4" w:space="0" w:color="000000"/>
          </w:tcBorders>
          <w:vAlign w:val="center"/>
        </w:tcPr>
        <w:p>
          <w:pPr>
            <w:pStyle w:val="Normal0"/>
            <w:ind w:right="360" w:hanging="0"/>
            <w:rPr>
              <w:rFonts w:ascii="微軟正黑體" w:hAnsi="微軟正黑體" w:eastAsia="微軟正黑體"/>
              <w:sz w:val="24"/>
              <w:szCs w:val="24"/>
            </w:rPr>
          </w:pPr>
          <w:r>
            <w:rPr>
              <w:rFonts w:eastAsia="微軟正黑體" w:ascii="微軟正黑體" w:hAnsi="微軟正黑體"/>
              <w:sz w:val="24"/>
              <w:szCs w:val="24"/>
            </w:rPr>
          </w:r>
        </w:p>
      </w:tc>
      <w:tc>
        <w:tcPr>
          <w:tcW w:w="5239" w:type="dxa"/>
          <w:tcBorders>
            <w:top w:val="single" w:sz="4" w:space="0" w:color="000000"/>
            <w:left w:val="dotted" w:sz="4" w:space="0" w:color="000000"/>
            <w:bottom w:val="single" w:sz="4" w:space="0" w:color="000000"/>
            <w:right w:val="dotted" w:sz="4" w:space="0" w:color="000000"/>
          </w:tcBorders>
        </w:tcPr>
        <w:p>
          <w:pPr>
            <w:pStyle w:val="Normal0"/>
            <w:jc w:val="center"/>
            <w:rPr>
              <w:rFonts w:ascii="微軟正黑體" w:hAnsi="微軟正黑體" w:eastAsia="微軟正黑體" w:cs="Arimo"/>
              <w:b/>
              <w:sz w:val="24"/>
              <w:szCs w:val="24"/>
            </w:rPr>
          </w:pPr>
          <w:r>
            <w:rPr>
              <w:rFonts w:ascii="微軟正黑體" w:hAnsi="微軟正黑體" w:cs="新細明體" w:eastAsia="微軟正黑體"/>
              <w:b/>
              <w:sz w:val="24"/>
              <w:szCs w:val="24"/>
            </w:rPr>
            <w:t>整合測試腳本</w:t>
          </w:r>
        </w:p>
      </w:tc>
      <w:tc>
        <w:tcPr>
          <w:tcW w:w="5235" w:type="dxa"/>
          <w:tcBorders>
            <w:top w:val="single" w:sz="4" w:space="0" w:color="000000"/>
            <w:left w:val="dotted" w:sz="4" w:space="0" w:color="000000"/>
            <w:bottom w:val="single" w:sz="4" w:space="0" w:color="000000"/>
            <w:right w:val="single" w:sz="4" w:space="0" w:color="000000"/>
          </w:tcBorders>
        </w:tcPr>
        <w:p>
          <w:pPr>
            <w:pStyle w:val="Normal0"/>
            <w:ind w:right="-72" w:hanging="0"/>
            <w:rPr>
              <w:rFonts w:ascii="微軟正黑體" w:hAnsi="微軟正黑體" w:eastAsia="微軟正黑體" w:cs="Arimo"/>
              <w:sz w:val="24"/>
              <w:szCs w:val="24"/>
              <w:lang w:eastAsia="zh-TW"/>
            </w:rPr>
          </w:pPr>
          <w:r>
            <w:rPr>
              <w:rFonts w:ascii="微軟正黑體" w:hAnsi="微軟正黑體" w:cs="新細明體" w:eastAsia="微軟正黑體"/>
              <w:sz w:val="24"/>
              <w:szCs w:val="24"/>
              <w:lang w:eastAsia="zh-TW"/>
            </w:rPr>
            <w:t>品牌</w:t>
          </w:r>
          <w:r>
            <w:rPr>
              <w:rFonts w:eastAsia="微軟正黑體" w:cs="Arimo" w:ascii="微軟正黑體" w:hAnsi="微軟正黑體"/>
              <w:sz w:val="24"/>
              <w:szCs w:val="24"/>
              <w:lang w:eastAsia="zh-TW"/>
            </w:rPr>
            <w:t>:</w:t>
          </w:r>
        </w:p>
      </w:tc>
    </w:tr>
    <w:tr>
      <w:trPr>
        <w:cantSplit w:val="true"/>
      </w:trPr>
      <w:tc>
        <w:tcPr>
          <w:tcW w:w="523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dotted" w:sz="4" w:space="0" w:color="000000"/>
          </w:tcBorders>
          <w:vAlign w:val="center"/>
        </w:tcPr>
        <w:p>
          <w:pPr>
            <w:pStyle w:val="Normal0"/>
            <w:ind w:right="360" w:hanging="0"/>
            <w:rPr>
              <w:rFonts w:ascii="微軟正黑體" w:hAnsi="微軟正黑體" w:eastAsia="微軟正黑體"/>
              <w:sz w:val="24"/>
              <w:szCs w:val="24"/>
            </w:rPr>
          </w:pPr>
          <w:r>
            <w:rPr>
              <w:rFonts w:eastAsia="微軟正黑體" w:ascii="微軟正黑體" w:hAnsi="微軟正黑體"/>
              <w:sz w:val="24"/>
              <w:szCs w:val="24"/>
            </w:rPr>
          </w:r>
        </w:p>
      </w:tc>
      <w:tc>
        <w:tcPr>
          <w:tcW w:w="5239" w:type="dxa"/>
          <w:tcBorders>
            <w:top w:val="single" w:sz="4" w:space="0" w:color="000000"/>
            <w:left w:val="dotted" w:sz="4" w:space="0" w:color="000000"/>
            <w:bottom w:val="single" w:sz="4" w:space="0" w:color="000000"/>
            <w:right w:val="dotted" w:sz="4" w:space="0" w:color="000000"/>
          </w:tcBorders>
        </w:tcPr>
        <w:p>
          <w:pPr>
            <w:pStyle w:val="Normal0"/>
            <w:jc w:val="center"/>
            <w:rPr>
              <w:rFonts w:ascii="微軟正黑體" w:hAnsi="微軟正黑體" w:eastAsia="微軟正黑體"/>
              <w:sz w:val="24"/>
              <w:szCs w:val="24"/>
              <w:lang w:eastAsia="zh-TW"/>
            </w:rPr>
          </w:pPr>
          <w:r>
            <w:rPr>
              <w:rFonts w:ascii="微軟正黑體" w:hAnsi="微軟正黑體" w:eastAsia="微軟正黑體"/>
              <w:sz w:val="24"/>
              <w:szCs w:val="24"/>
              <w:lang w:eastAsia="zh-TW"/>
            </w:rPr>
            <w:t>腳本編號</w:t>
          </w:r>
          <w:r>
            <w:rPr>
              <w:rFonts w:eastAsia="微軟正黑體" w:ascii="微軟正黑體" w:hAnsi="微軟正黑體"/>
              <w:sz w:val="24"/>
              <w:szCs w:val="24"/>
              <w:lang w:eastAsia="zh-TW"/>
            </w:rPr>
            <w:t xml:space="preserve">: SIT-624 </w:t>
          </w:r>
        </w:p>
        <w:p>
          <w:pPr>
            <w:pStyle w:val="Normal0"/>
            <w:jc w:val="center"/>
            <w:rPr>
              <w:rFonts w:ascii="微軟正黑體" w:hAnsi="微軟正黑體" w:eastAsia="微軟正黑體"/>
              <w:sz w:val="24"/>
              <w:szCs w:val="24"/>
              <w:lang w:eastAsia="zh-TW"/>
            </w:rPr>
          </w:pPr>
          <w:r>
            <w:rPr>
              <w:rFonts w:ascii="微軟正黑體" w:hAnsi="微軟正黑體" w:eastAsia="微軟正黑體"/>
              <w:sz w:val="24"/>
              <w:szCs w:val="24"/>
              <w:lang w:eastAsia="zh-TW"/>
            </w:rPr>
            <w:t>底半品賣出訂單</w:t>
          </w:r>
          <w:r>
            <w:rPr>
              <w:rFonts w:eastAsia="微軟正黑體" w:ascii="微軟正黑體" w:hAnsi="微軟正黑體"/>
              <w:sz w:val="24"/>
              <w:szCs w:val="24"/>
              <w:lang w:eastAsia="zh-TW"/>
            </w:rPr>
            <w:t>(</w:t>
          </w:r>
          <w:r>
            <w:rPr>
              <w:rFonts w:ascii="微軟正黑體" w:hAnsi="微軟正黑體" w:eastAsia="微軟正黑體"/>
              <w:sz w:val="24"/>
              <w:szCs w:val="24"/>
              <w:lang w:eastAsia="zh-TW"/>
            </w:rPr>
            <w:t>粗胚料半品</w:t>
          </w:r>
          <w:r>
            <w:rPr>
              <w:rFonts w:eastAsia="微軟正黑體" w:ascii="微軟正黑體" w:hAnsi="微軟正黑體"/>
              <w:sz w:val="24"/>
              <w:szCs w:val="24"/>
              <w:lang w:eastAsia="zh-TW"/>
            </w:rPr>
            <w:t>)</w:t>
          </w:r>
        </w:p>
      </w:tc>
      <w:tc>
        <w:tcPr>
          <w:tcW w:w="5235" w:type="dxa"/>
          <w:tcBorders>
            <w:top w:val="single" w:sz="4" w:space="0" w:color="000000"/>
            <w:left w:val="dotted" w:sz="4" w:space="0" w:color="000000"/>
            <w:bottom w:val="single" w:sz="4" w:space="0" w:color="000000"/>
            <w:right w:val="single" w:sz="4" w:space="0" w:color="000000"/>
          </w:tcBorders>
        </w:tcPr>
        <w:p>
          <w:pPr>
            <w:pStyle w:val="Normal0"/>
            <w:ind w:right="-72" w:hanging="0"/>
            <w:rPr>
              <w:rFonts w:ascii="微軟正黑體" w:hAnsi="微軟正黑體" w:eastAsia="微軟正黑體"/>
              <w:sz w:val="24"/>
              <w:szCs w:val="24"/>
              <w:lang w:eastAsia="zh-TW"/>
            </w:rPr>
          </w:pPr>
          <w:r>
            <w:rPr>
              <w:rFonts w:eastAsia="微軟正黑體" w:ascii="微軟正黑體" w:hAnsi="微軟正黑體"/>
              <w:sz w:val="24"/>
              <w:szCs w:val="24"/>
              <w:lang w:eastAsia="zh-TW"/>
            </w:rPr>
          </w:r>
        </w:p>
      </w:tc>
    </w:tr>
  </w:tbl>
  <w:p>
    <w:pPr>
      <w:pStyle w:val="Normal0"/>
      <w:tabs>
        <w:tab w:val="clear" w:pos="720"/>
        <w:tab w:val="center" w:pos="4320" w:leader="none"/>
        <w:tab w:val="right" w:pos="8640" w:leader="none"/>
      </w:tabs>
      <w:rPr>
        <w:rFonts w:ascii="Poppins" w:hAnsi="Poppins" w:eastAsia="" w:eastAsiaTheme="minorEastAsia"/>
        <w:color w:val="000000"/>
        <w:sz w:val="12"/>
        <w:szCs w:val="12"/>
        <w:lang w:eastAsia="zh-TW"/>
      </w:rPr>
    </w:pPr>
    <w:r>
      <w:rPr>
        <w:rFonts w:eastAsia="" w:eastAsiaTheme="minorEastAsia" w:ascii="Poppins" w:hAnsi="Poppins"/>
        <w:color w:val="000000"/>
        <w:sz w:val="12"/>
        <w:szCs w:val="12"/>
        <w:lang w:eastAsia="zh-TW"/>
      </w:rPr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  <w:rPr/>
    </w:lvl>
    <w:lvl w:ilvl="1">
      <w:start w:val="1"/>
      <w:numFmt w:val="decimal"/>
      <w:lvlText w:val="%2、"/>
      <w:lvlJc w:val="left"/>
      <w:pPr>
        <w:tabs>
          <w:tab w:val="num" w:pos="0"/>
        </w:tabs>
        <w:ind w:left="960" w:hanging="48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1440" w:hanging="4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1920" w:hanging="480"/>
      </w:pPr>
      <w:rPr/>
    </w:lvl>
    <w:lvl w:ilvl="4">
      <w:start w:val="1"/>
      <w:numFmt w:val="decimal"/>
      <w:lvlText w:val="%5、"/>
      <w:lvlJc w:val="left"/>
      <w:pPr>
        <w:tabs>
          <w:tab w:val="num" w:pos="0"/>
        </w:tabs>
        <w:ind w:left="2400" w:hanging="48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2880" w:hanging="4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3360" w:hanging="480"/>
      </w:pPr>
      <w:rPr/>
    </w:lvl>
    <w:lvl w:ilvl="7">
      <w:start w:val="1"/>
      <w:numFmt w:val="decimal"/>
      <w:lvlText w:val="%8、"/>
      <w:lvlJc w:val="left"/>
      <w:pPr>
        <w:tabs>
          <w:tab w:val="num" w:pos="0"/>
        </w:tabs>
        <w:ind w:left="3840" w:hanging="48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4320" w:hanging="480"/>
      </w:pPr>
      <w:rPr/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tabs>
          <w:tab w:val="num" w:pos="0"/>
        </w:tabs>
        <w:ind w:left="720" w:hanging="360"/>
      </w:pPr>
      <w:rPr/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080" w:hanging="360"/>
      </w:pPr>
      <w:rPr/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440" w:hanging="360"/>
      </w:pPr>
      <w:rPr/>
    </w:lvl>
    <w:lvl w:ilvl="4">
      <w:start w:val="1"/>
      <w:numFmt w:val="lowerLetter"/>
      <w:lvlText w:val="(%5)"/>
      <w:lvlJc w:val="left"/>
      <w:pPr>
        <w:tabs>
          <w:tab w:val="num" w:pos="0"/>
        </w:tabs>
        <w:ind w:left="1800" w:hanging="360"/>
      </w:pPr>
      <w:rPr/>
    </w:lvl>
    <w:lvl w:ilvl="5">
      <w:start w:val="1"/>
      <w:numFmt w:val="lowerRoman"/>
      <w:lvlText w:val="(%6)"/>
      <w:lvlJc w:val="left"/>
      <w:pPr>
        <w:tabs>
          <w:tab w:val="num" w:pos="0"/>
        </w:tabs>
        <w:ind w:left="216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252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2880" w:hanging="360"/>
      </w:pPr>
      <w:rPr/>
    </w:lvl>
    <w:lvl w:ilvl="8">
      <w:start w:val="1"/>
      <w:numFmt w:val="lowerRoman"/>
      <w:lvlText w:val="%9."/>
      <w:lvlJc w:val="left"/>
      <w:pPr>
        <w:tabs>
          <w:tab w:val="num" w:pos="0"/>
        </w:tabs>
        <w:ind w:left="3240" w:hanging="360"/>
      </w:pPr>
      <w:rPr/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  <w:rPr/>
    </w:lvl>
    <w:lvl w:ilvl="1">
      <w:start w:val="1"/>
      <w:numFmt w:val="decimal"/>
      <w:lvlText w:val="%2、"/>
      <w:lvlJc w:val="left"/>
      <w:pPr>
        <w:tabs>
          <w:tab w:val="num" w:pos="0"/>
        </w:tabs>
        <w:ind w:left="960" w:hanging="48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1440" w:hanging="4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1920" w:hanging="480"/>
      </w:pPr>
      <w:rPr/>
    </w:lvl>
    <w:lvl w:ilvl="4">
      <w:start w:val="1"/>
      <w:numFmt w:val="decimal"/>
      <w:lvlText w:val="%5、"/>
      <w:lvlJc w:val="left"/>
      <w:pPr>
        <w:tabs>
          <w:tab w:val="num" w:pos="0"/>
        </w:tabs>
        <w:ind w:left="2400" w:hanging="48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2880" w:hanging="4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3360" w:hanging="480"/>
      </w:pPr>
      <w:rPr/>
    </w:lvl>
    <w:lvl w:ilvl="7">
      <w:start w:val="1"/>
      <w:numFmt w:val="decimal"/>
      <w:lvlText w:val="%8、"/>
      <w:lvlJc w:val="left"/>
      <w:pPr>
        <w:tabs>
          <w:tab w:val="num" w:pos="0"/>
        </w:tabs>
        <w:ind w:left="3840" w:hanging="48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4320" w:hanging="480"/>
      </w:pPr>
      <w:rPr/>
    </w:lvl>
  </w:abstractNum>
  <w:abstractNum w:abstractNumId="5">
    <w:lvl w:ilvl="0">
      <w:start w:val="1"/>
      <w:numFmt w:val="bullet"/>
      <w:lvlText w:val="●"/>
      <w:lvlJc w:val="left"/>
      <w:pPr>
        <w:tabs>
          <w:tab w:val="num" w:pos="0"/>
        </w:tabs>
        <w:ind w:left="840" w:hanging="480"/>
      </w:pPr>
      <w:rPr>
        <w:rFonts w:ascii="Noto Sans Symbols" w:hAnsi="Noto Sans Symbols" w:cs="Noto Sans Symbols" w:hint="default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320" w:hanging="480"/>
      </w:pPr>
      <w:rPr/>
    </w:lvl>
    <w:lvl w:ilvl="2">
      <w:start w:val="1"/>
      <w:numFmt w:val="bullet"/>
      <w:lvlText w:val="◆"/>
      <w:lvlJc w:val="left"/>
      <w:pPr>
        <w:tabs>
          <w:tab w:val="num" w:pos="0"/>
        </w:tabs>
        <w:ind w:left="1800" w:hanging="48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280" w:hanging="48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■"/>
      <w:lvlJc w:val="left"/>
      <w:pPr>
        <w:tabs>
          <w:tab w:val="num" w:pos="0"/>
        </w:tabs>
        <w:ind w:left="2760" w:hanging="480"/>
      </w:pPr>
      <w:rPr>
        <w:rFonts w:ascii="Noto Sans Symbols" w:hAnsi="Noto Sans Symbols" w:cs="Noto Sans Symbols" w:hint="default"/>
      </w:rPr>
    </w:lvl>
    <w:lvl w:ilvl="5">
      <w:start w:val="1"/>
      <w:numFmt w:val="bullet"/>
      <w:lvlText w:val="◆"/>
      <w:lvlJc w:val="left"/>
      <w:pPr>
        <w:tabs>
          <w:tab w:val="num" w:pos="0"/>
        </w:tabs>
        <w:ind w:left="3240" w:hanging="48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3720" w:hanging="48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■"/>
      <w:lvlJc w:val="left"/>
      <w:pPr>
        <w:tabs>
          <w:tab w:val="num" w:pos="0"/>
        </w:tabs>
        <w:ind w:left="4200" w:hanging="480"/>
      </w:pPr>
      <w:rPr>
        <w:rFonts w:ascii="Noto Sans Symbols" w:hAnsi="Noto Sans Symbols" w:cs="Noto Sans Symbols" w:hint="default"/>
      </w:rPr>
    </w:lvl>
    <w:lvl w:ilvl="8">
      <w:start w:val="1"/>
      <w:numFmt w:val="bullet"/>
      <w:lvlText w:val="◆"/>
      <w:lvlJc w:val="left"/>
      <w:pPr>
        <w:tabs>
          <w:tab w:val="num" w:pos="0"/>
        </w:tabs>
        <w:ind w:left="4680" w:hanging="480"/>
      </w:pPr>
      <w:rPr>
        <w:rFonts w:ascii="Noto Sans Symbols" w:hAnsi="Noto Sans Symbols" w:cs="Noto Sans Symbols" w:hint="default"/>
      </w:rPr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8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US" w:eastAsia="zh-TW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Poppins" w:hAnsi="Poppins" w:eastAsia="" w:cs="Poppins" w:eastAsiaTheme="minorEastAsia"/>
        <w:lang w:val="en-GB" w:eastAsia="zh-TW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before="0" w:after="0"/>
      <w:jc w:val="left"/>
    </w:pPr>
    <w:rPr>
      <w:rFonts w:ascii="Poppins" w:hAnsi="Poppins" w:eastAsia="" w:cs="Poppins" w:eastAsiaTheme="minorEastAsia"/>
      <w:color w:val="auto"/>
      <w:kern w:val="0"/>
      <w:sz w:val="20"/>
      <w:szCs w:val="20"/>
      <w:lang w:val="en-GB" w:eastAsia="zh-TW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spacing w:before="240" w:after="60"/>
      <w:outlineLvl w:val="0"/>
    </w:pPr>
    <w:rPr>
      <w:b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 w:val="true"/>
      <w:spacing w:before="80" w:after="80"/>
      <w:jc w:val="center"/>
      <w:outlineLvl w:val="1"/>
    </w:pPr>
    <w:rPr>
      <w:b/>
    </w:rPr>
  </w:style>
  <w:style w:type="paragraph" w:styleId="Heading3">
    <w:name w:val="Heading 3"/>
    <w:basedOn w:val="Normal"/>
    <w:next w:val="Normal"/>
    <w:uiPriority w:val="9"/>
    <w:unhideWhenUsed/>
    <w:qFormat/>
    <w:pPr>
      <w:keepNext w:val="true"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 w:val="true"/>
      <w:spacing w:before="240" w:after="6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40"/>
      <w:outlineLvl w:val="5"/>
    </w:pPr>
    <w:rPr>
      <w:b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pelle" w:customStyle="1">
    <w:name w:val="spelle"/>
    <w:basedOn w:val="DefaultParagraphFont"/>
    <w:qFormat/>
    <w:rPr/>
  </w:style>
  <w:style w:type="character" w:styleId="Style8" w:customStyle="1">
    <w:name w:val="註解方塊文字 字元"/>
    <w:semiHidden/>
    <w:qFormat/>
    <w:rPr>
      <w:rFonts w:ascii="Cambria" w:hAnsi="Cambria" w:eastAsia="新細明體" w:cs="Times New Roman"/>
      <w:sz w:val="18"/>
      <w:szCs w:val="18"/>
      <w:lang w:val="en-GB" w:eastAsia="en-US"/>
    </w:rPr>
  </w:style>
  <w:style w:type="character" w:styleId="Pagenumber">
    <w:name w:val="page number"/>
    <w:basedOn w:val="DefaultParagraphFont"/>
    <w:semiHidden/>
    <w:qFormat/>
    <w:rPr/>
  </w:style>
  <w:style w:type="paragraph" w:styleId="Heading" w:customStyle="1">
    <w:name w:val="Heading"/>
    <w:basedOn w:val="Normal"/>
    <w:next w:val="BodyText"/>
    <w:qFormat/>
    <w:pPr>
      <w:keepNext w:val="true"/>
      <w:spacing w:before="240" w:after="120"/>
    </w:pPr>
    <w:rPr>
      <w:rFonts w:ascii="Carlito" w:hAnsi="Carlito" w:eastAsia="Noto Sans SC Regular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  <w:rPr>
      <w:rFonts w:cs="Noto Sans Devanagari"/>
    </w:rPr>
  </w:style>
  <w:style w:type="paragraph" w:styleId="Caption1">
    <w:name w:val="caption1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Title">
    <w:name w:val="Title"/>
    <w:basedOn w:val="Normal"/>
    <w:next w:val="Normal"/>
    <w:uiPriority w:val="10"/>
    <w:qFormat/>
    <w:pPr>
      <w:keepNext w:val="true"/>
      <w:keepLines/>
      <w:spacing w:before="480" w:after="120"/>
    </w:pPr>
    <w:rPr>
      <w:b/>
      <w:sz w:val="72"/>
      <w:szCs w:val="72"/>
    </w:rPr>
  </w:style>
  <w:style w:type="paragraph" w:styleId="Normal0" w:customStyle="1">
    <w:name w:val="Normal0"/>
    <w:qFormat/>
    <w:pPr>
      <w:widowControl/>
      <w:suppressAutoHyphens w:val="true"/>
      <w:bidi w:val="0"/>
      <w:spacing w:before="0" w:after="0"/>
      <w:jc w:val="left"/>
    </w:pPr>
    <w:rPr>
      <w:rFonts w:ascii="Futura Bk" w:hAnsi="Futura Bk" w:eastAsia="SimSun" w:cs="Poppins"/>
      <w:color w:val="auto"/>
      <w:kern w:val="0"/>
      <w:sz w:val="20"/>
      <w:szCs w:val="20"/>
      <w:lang w:eastAsia="en-US" w:val="en-GB" w:bidi="ar-SA"/>
    </w:rPr>
  </w:style>
  <w:style w:type="paragraph" w:styleId="Heading10" w:customStyle="1">
    <w:name w:val="heading 10"/>
    <w:basedOn w:val="Normal0"/>
    <w:next w:val="Normal0"/>
    <w:uiPriority w:val="9"/>
    <w:qFormat/>
    <w:pPr>
      <w:keepNext w:val="true"/>
      <w:spacing w:before="240" w:after="60"/>
      <w:outlineLvl w:val="0"/>
    </w:pPr>
    <w:rPr>
      <w:b/>
      <w:kern w:val="2"/>
      <w:sz w:val="28"/>
    </w:rPr>
  </w:style>
  <w:style w:type="paragraph" w:styleId="Heading20" w:customStyle="1">
    <w:name w:val="heading 20"/>
    <w:basedOn w:val="Normal0"/>
    <w:next w:val="Normal0"/>
    <w:uiPriority w:val="9"/>
    <w:unhideWhenUsed/>
    <w:qFormat/>
    <w:pPr>
      <w:keepNext w:val="true"/>
      <w:spacing w:before="80" w:after="80"/>
      <w:jc w:val="center"/>
      <w:outlineLvl w:val="1"/>
    </w:pPr>
    <w:rPr>
      <w:b/>
      <w:lang w:val="en-US" w:eastAsia="zh-CN"/>
    </w:rPr>
  </w:style>
  <w:style w:type="paragraph" w:styleId="Heading30" w:customStyle="1">
    <w:name w:val="heading 30"/>
    <w:basedOn w:val="Normal0"/>
    <w:next w:val="Normal0"/>
    <w:uiPriority w:val="9"/>
    <w:unhideWhenUsed/>
    <w:qFormat/>
    <w:pPr>
      <w:keepNext w:val="true"/>
      <w:keepLines/>
      <w:spacing w:before="280" w:after="80"/>
      <w:outlineLvl w:val="2"/>
    </w:pPr>
    <w:rPr>
      <w:b/>
      <w:sz w:val="28"/>
      <w:szCs w:val="28"/>
    </w:rPr>
  </w:style>
  <w:style w:type="paragraph" w:styleId="Heading40" w:customStyle="1">
    <w:name w:val="heading 40"/>
    <w:basedOn w:val="Normal0"/>
    <w:next w:val="Normal0"/>
    <w:uiPriority w:val="9"/>
    <w:unhideWhenUsed/>
    <w:qFormat/>
    <w:pPr>
      <w:keepNext w:val="true"/>
      <w:spacing w:before="240" w:after="60"/>
      <w:outlineLvl w:val="3"/>
    </w:pPr>
    <w:rPr>
      <w:b/>
    </w:rPr>
  </w:style>
  <w:style w:type="paragraph" w:styleId="Heading50" w:customStyle="1">
    <w:name w:val="heading 50"/>
    <w:basedOn w:val="Normal0"/>
    <w:next w:val="Normal0"/>
    <w:uiPriority w:val="9"/>
    <w:semiHidden/>
    <w:unhideWhenUsed/>
    <w:qFormat/>
    <w:pPr>
      <w:keepNext w:val="true"/>
      <w:keepLines/>
      <w:spacing w:before="220" w:after="40"/>
      <w:outlineLvl w:val="4"/>
    </w:pPr>
    <w:rPr>
      <w:b/>
      <w:sz w:val="22"/>
      <w:szCs w:val="22"/>
    </w:rPr>
  </w:style>
  <w:style w:type="paragraph" w:styleId="Heading60" w:customStyle="1">
    <w:name w:val="heading 60"/>
    <w:basedOn w:val="Normal0"/>
    <w:next w:val="Normal0"/>
    <w:uiPriority w:val="9"/>
    <w:semiHidden/>
    <w:unhideWhenUsed/>
    <w:qFormat/>
    <w:pPr>
      <w:keepNext w:val="true"/>
      <w:keepLines/>
      <w:spacing w:before="200" w:after="40"/>
      <w:outlineLvl w:val="5"/>
    </w:pPr>
    <w:rPr>
      <w:b/>
    </w:rPr>
  </w:style>
  <w:style w:type="paragraph" w:styleId="Title0" w:customStyle="1">
    <w:name w:val="Title0"/>
    <w:basedOn w:val="Normal0"/>
    <w:next w:val="Normal0"/>
    <w:uiPriority w:val="10"/>
    <w:qFormat/>
    <w:pPr>
      <w:keepNext w:val="true"/>
      <w:keepLines/>
      <w:spacing w:before="480" w:after="120"/>
    </w:pPr>
    <w:rPr>
      <w:b/>
      <w:sz w:val="72"/>
      <w:szCs w:val="72"/>
    </w:rPr>
  </w:style>
  <w:style w:type="paragraph" w:styleId="2" w:customStyle="1">
    <w:name w:val="字元 字元2 字元 字元 字元 字元 字元 字元 字元 字元 字元"/>
    <w:basedOn w:val="Normal0"/>
    <w:semiHidden/>
    <w:qFormat/>
    <w:pPr/>
    <w:rPr>
      <w:rFonts w:ascii="Book Antiqua" w:hAnsi="Book Antiqua" w:eastAsia="標楷體"/>
      <w:kern w:val="2"/>
      <w:sz w:val="28"/>
      <w:szCs w:val="28"/>
      <w:lang w:val="en-US" w:eastAsia="zh-TW"/>
    </w:rPr>
  </w:style>
  <w:style w:type="paragraph" w:styleId="Table" w:customStyle="1">
    <w:name w:val="Table"/>
    <w:basedOn w:val="Normal0"/>
    <w:qFormat/>
    <w:pPr>
      <w:spacing w:before="40" w:after="40"/>
    </w:pPr>
    <w:rPr/>
  </w:style>
  <w:style w:type="paragraph" w:styleId="HeaderandFooter" w:customStyle="1">
    <w:name w:val="Header and Footer"/>
    <w:basedOn w:val="Normal"/>
    <w:qFormat/>
    <w:pPr/>
    <w:rPr/>
  </w:style>
  <w:style w:type="paragraph" w:styleId="Header">
    <w:name w:val="Header"/>
    <w:basedOn w:val="Normal0"/>
    <w:semiHidden/>
    <w:pPr>
      <w:tabs>
        <w:tab w:val="clear" w:pos="720"/>
        <w:tab w:val="center" w:pos="4320" w:leader="none"/>
        <w:tab w:val="right" w:pos="8640" w:leader="none"/>
      </w:tabs>
    </w:pPr>
    <w:rPr/>
  </w:style>
  <w:style w:type="paragraph" w:styleId="Footer">
    <w:name w:val="Footer"/>
    <w:basedOn w:val="Normal0"/>
    <w:semiHidden/>
    <w:pPr>
      <w:tabs>
        <w:tab w:val="clear" w:pos="720"/>
        <w:tab w:val="center" w:pos="4320" w:leader="none"/>
        <w:tab w:val="right" w:pos="8640" w:leader="none"/>
      </w:tabs>
    </w:pPr>
    <w:rPr/>
  </w:style>
  <w:style w:type="paragraph" w:styleId="HPTableTitle" w:customStyle="1">
    <w:name w:val="HP_Table_Title"/>
    <w:basedOn w:val="Normal0"/>
    <w:next w:val="Normal0"/>
    <w:qFormat/>
    <w:pPr>
      <w:keepNext w:val="true"/>
      <w:keepLines/>
      <w:spacing w:before="240" w:after="60"/>
    </w:pPr>
    <w:rPr>
      <w:b/>
      <w:sz w:val="18"/>
    </w:rPr>
  </w:style>
  <w:style w:type="paragraph" w:styleId="HPInternal" w:customStyle="1">
    <w:name w:val="HP_Internal"/>
    <w:basedOn w:val="Normal0"/>
    <w:next w:val="Normal0"/>
    <w:qFormat/>
    <w:pPr/>
    <w:rPr>
      <w:i/>
      <w:sz w:val="18"/>
    </w:rPr>
  </w:style>
  <w:style w:type="paragraph" w:styleId="TableSmall" w:customStyle="1">
    <w:name w:val="Table_Small"/>
    <w:basedOn w:val="Table"/>
    <w:qFormat/>
    <w:pPr/>
    <w:rPr>
      <w:sz w:val="16"/>
    </w:rPr>
  </w:style>
  <w:style w:type="paragraph" w:styleId="TableSmHeading" w:customStyle="1">
    <w:name w:val="Table_Sm_Heading"/>
    <w:basedOn w:val="TableHeading"/>
    <w:qFormat/>
    <w:pPr>
      <w:spacing w:before="60" w:after="0"/>
    </w:pPr>
    <w:rPr>
      <w:sz w:val="16"/>
    </w:rPr>
  </w:style>
  <w:style w:type="paragraph" w:styleId="TableHeading" w:customStyle="1">
    <w:name w:val="Table_Heading"/>
    <w:basedOn w:val="Normal0"/>
    <w:next w:val="Table"/>
    <w:qFormat/>
    <w:pPr>
      <w:keepNext w:val="true"/>
      <w:keepLines/>
      <w:spacing w:before="40" w:after="40"/>
    </w:pPr>
    <w:rPr>
      <w:b/>
    </w:rPr>
  </w:style>
  <w:style w:type="paragraph" w:styleId="Numberedlist21" w:customStyle="1">
    <w:name w:val="Numbered list 2.1"/>
    <w:basedOn w:val="Heading10"/>
    <w:next w:val="Normal0"/>
    <w:qFormat/>
    <w:pPr>
      <w:numPr>
        <w:ilvl w:val="0"/>
        <w:numId w:val="1"/>
      </w:numPr>
      <w:tabs>
        <w:tab w:val="left" w:pos="720" w:leader="none"/>
      </w:tabs>
    </w:pPr>
    <w:rPr/>
  </w:style>
  <w:style w:type="paragraph" w:styleId="TableSmHeadingRight" w:customStyle="1">
    <w:name w:val="Table_Sm_Heading_Right"/>
    <w:basedOn w:val="TableSmHeading"/>
    <w:qFormat/>
    <w:pPr>
      <w:jc w:val="right"/>
    </w:pPr>
    <w:rPr/>
  </w:style>
  <w:style w:type="paragraph" w:styleId="TableMedium" w:customStyle="1">
    <w:name w:val="Table_Medium"/>
    <w:basedOn w:val="Table"/>
    <w:qFormat/>
    <w:pPr/>
    <w:rPr>
      <w:sz w:val="18"/>
    </w:rPr>
  </w:style>
  <w:style w:type="paragraph" w:styleId="1" w:customStyle="1">
    <w:name w:val="註解方塊文字1"/>
    <w:basedOn w:val="Normal0"/>
    <w:semiHidden/>
    <w:unhideWhenUsed/>
    <w:qFormat/>
    <w:pPr/>
    <w:rPr>
      <w:rFonts w:ascii="Cambria" w:hAnsi="Cambria" w:eastAsia="新細明體"/>
      <w:sz w:val="18"/>
      <w:szCs w:val="18"/>
    </w:rPr>
  </w:style>
  <w:style w:type="paragraph" w:styleId="TOC2">
    <w:name w:val="TOC 2"/>
    <w:basedOn w:val="Normal0"/>
    <w:next w:val="Normal0"/>
    <w:semiHidden/>
    <w:pPr>
      <w:tabs>
        <w:tab w:val="clear" w:pos="720"/>
        <w:tab w:val="right" w:pos="8640" w:leader="dot"/>
      </w:tabs>
      <w:ind w:left="200" w:hanging="0"/>
    </w:pPr>
    <w:rPr>
      <w:rFonts w:ascii="Arial" w:hAnsi="Arial" w:eastAsia="新細明體"/>
      <w:smallCaps/>
      <w:lang w:val="en-US" w:eastAsia="zh-TW"/>
    </w:rPr>
  </w:style>
  <w:style w:type="paragraph" w:styleId="Table1" w:customStyle="1">
    <w:name w:val="table1"/>
    <w:basedOn w:val="Normal0"/>
    <w:qFormat/>
    <w:pPr/>
    <w:rPr>
      <w:rFonts w:ascii="Arial" w:hAnsi="Arial" w:eastAsia="新細明體"/>
      <w:lang w:val="en-US" w:eastAsia="zh-TW"/>
    </w:rPr>
  </w:style>
  <w:style w:type="paragraph" w:styleId="Subtitle">
    <w:name w:val="Subtitle"/>
    <w:basedOn w:val="Normal0"/>
    <w:next w:val="Normal0"/>
    <w:uiPriority w:val="11"/>
    <w:qFormat/>
    <w:pPr>
      <w:keepNext w:val="true"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Subtitle0" w:customStyle="1">
    <w:name w:val="Subtitle0"/>
    <w:basedOn w:val="Normal"/>
    <w:next w:val="Normal"/>
    <w:qFormat/>
    <w:pPr>
      <w:keepNext w:val="true"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Normal1" w:customStyle="1">
    <w:name w:val="normal1"/>
    <w:qFormat/>
    <w:rsid w:val="003c11f8"/>
    <w:pPr>
      <w:widowControl/>
      <w:suppressAutoHyphens w:val="true"/>
      <w:bidi w:val="0"/>
      <w:spacing w:before="0" w:after="0"/>
      <w:jc w:val="left"/>
    </w:pPr>
    <w:rPr>
      <w:rFonts w:eastAsia="Poppins" w:ascii="Poppins" w:hAnsi="Poppins" w:cs="Poppins"/>
      <w:color w:val="auto"/>
      <w:kern w:val="0"/>
      <w:sz w:val="20"/>
      <w:szCs w:val="20"/>
      <w:lang w:bidi="hi-IN" w:val="en-GB" w:eastAsia="zh-TW"/>
    </w:rPr>
  </w:style>
  <w:style w:type="paragraph" w:styleId="TableContents" w:customStyle="1">
    <w:name w:val="Table Contents"/>
    <w:basedOn w:val="Normal"/>
    <w:qFormat/>
    <w:pPr>
      <w:widowControl w:val="false"/>
      <w:suppressLineNumbers/>
    </w:pPr>
    <w:rPr/>
  </w:style>
  <w:style w:type="paragraph" w:styleId="TableHeading1" w:customStyle="1">
    <w:name w:val="Table Heading"/>
    <w:basedOn w:val="TableContents"/>
    <w:qFormat/>
    <w:pPr>
      <w:jc w:val="center"/>
    </w:pPr>
    <w:rPr>
      <w:b/>
      <w:bCs/>
    </w:rPr>
  </w:style>
  <w:style w:type="paragraph" w:styleId="Caption11" w:customStyle="1">
    <w:name w:val="caption11"/>
    <w:basedOn w:val="Normal"/>
    <w:qFormat/>
    <w:rsid w:val="008066b0"/>
    <w:pPr>
      <w:suppressLineNumbers/>
      <w:spacing w:before="120" w:after="120"/>
    </w:pPr>
    <w:rPr>
      <w:rFonts w:ascii="Futura Bk" w:hAnsi="Futura Bk" w:eastAsia="SimSun" w:cs="Noto Sans Devanagari"/>
      <w:i/>
      <w:iCs/>
      <w:sz w:val="24"/>
      <w:szCs w:val="24"/>
      <w:lang w:eastAsia="en-US" w:bidi="hi-IN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NormalTable0">
    <w:name w:val="Normal Table0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c">
    <w:name w:val="Table Grid"/>
    <w:basedOn w:val="NormalTable0"/>
    <w:uiPriority w:val="59"/>
    <w:rsid w:val="00d049d5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header" Target="header2.xml"/><Relationship Id="rId4" Type="http://schemas.openxmlformats.org/officeDocument/2006/relationships/header" Target="header3.xml"/><Relationship Id="rId5" Type="http://schemas.openxmlformats.org/officeDocument/2006/relationships/footer" Target="footer1.xml"/><Relationship Id="rId6" Type="http://schemas.openxmlformats.org/officeDocument/2006/relationships/numbering" Target="numbering.xml"/><Relationship Id="rId7" Type="http://schemas.openxmlformats.org/officeDocument/2006/relationships/fontTable" Target="fontTable.xml"/><Relationship Id="rId8" Type="http://schemas.openxmlformats.org/officeDocument/2006/relationships/settings" Target="settings.xml"/><Relationship Id="rId9" Type="http://schemas.openxmlformats.org/officeDocument/2006/relationships/theme" Target="theme/theme1.xml"/><Relationship Id="rId10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
</Relationships>
</file>

<file path=word/theme/theme1.xml><?xml version="1.0" encoding="utf-8"?>
<a:theme xmlns:a="http://schemas.openxmlformats.org/drawingml/2006/main" xmlns:r="http://schemas.openxmlformats.org/officeDocument/2006/relationships" name="Office 佈景主題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h45e85VZ/s/af3vItZIqPbdcYF/A==">CgMxLjAaJAoBMBIfCh0IB0IZCgVBcmltbxIQQXJpYWwgVW5pY29kZSBNUxokCgExEh8KHQgHQhkKBUFyaW1vEhBBcmlhbCBVbmljb2RlIE1TGiQKATISHwodCAdCGQoFQXJpbW8SEEFyaWFsIFVuaWNvZGUgTVMaJAoBMxIfCh0IB0IZCgVBcmltbxIQQXJpYWwgVW5pY29kZSBNUzIJaWQuZ2pkZ3hzMgppZC4zMGowemxsMgppZC4xZm9iOXRlMgppZC4zem55c2g3OAByITFWTmtaRmxFTG9NS204Q2VOMHRiQlBMaXpIQnFmSW5Vc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Application>Collabora_Office/23.05.5.4$Linux_X86_64 LibreOffice_project/1681200a96e5ffa1bee996c23ec760042f91abfa</Application>
  <AppVersion>15.0000</AppVersion>
  <Pages>12</Pages>
  <Words>3036</Words>
  <Characters>4344</Characters>
  <CharactersWithSpaces>4435</CharactersWithSpaces>
  <Paragraphs>845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2025-12-01T03:43:00Z</dcterms:created>
  <dc:creator>pwc</dc:creator>
  <dc:description/>
  <dc:language>en-US</dc:language>
  <cp:lastModifiedBy/>
  <dcterms:modified xsi:type="dcterms:W3CDTF">2025-12-16T03:47:34Z</dcterms:modified>
  <cp:revision>76</cp:revision>
  <dc:subject/>
  <dc:title/>
</cp:coreProperties>
</file>

<file path=docProps/custom.xml><?xml version="1.0" encoding="utf-8"?>
<op:Properties xmlns:vt="http://schemas.openxmlformats.org/officeDocument/2006/docPropsVTypes" xmlns:op="http://schemas.openxmlformats.org/officeDocument/2006/custom-properties">
  <op:property fmtid="{D5CDD505-2E9C-101B-9397-08002B2CF9AE}" pid="2" name="_IPGFID">
    <vt:lpwstr>[DocID]=BA70F1C1-F36F-4657-9EE4-4B8435593B2B</vt:lpwstr>
  </op:property>
  <op:property fmtid="{D5CDD505-2E9C-101B-9397-08002B2CF9AE}" pid="3" name="_IPGFLOW_P-DAED_E-0_FP-1_CV-1748F583_CN-8CA36F19">
    <vt:lpwstr>DPSPMK|3|384|2|0</vt:lpwstr>
  </op:property>
  <op:property fmtid="{D5CDD505-2E9C-101B-9397-08002B2CF9AE}" pid="4" name="_IPGFLOW_P-DAED_E-0_FP-2_CV-FB4CA461_CN-4B36AB20">
    <vt:lpwstr>DPSPMK|3|408|2|0</vt:lpwstr>
  </op:property>
  <op:property fmtid="{D5CDD505-2E9C-101B-9397-08002B2CF9AE}" pid="5" name="_IPGFLOW_P-DAED_E-0_FP-3_CV-1748F583_CN-ECFFDA52">
    <vt:lpwstr>DPSPMK|3|384|2|0</vt:lpwstr>
  </op:property>
  <op:property fmtid="{D5CDD505-2E9C-101B-9397-08002B2CF9AE}" pid="6" name="_IPGFLOW_P-DAED_E-1_FP-1_SP-1_CV-284A7C99_CN-F9C192A">
    <vt:lpwstr>gY7ZphPtdBc8wnN3u5KLBPTws8hG1CFvMhUXXDE/zSzp+/uIl6ANA7tkqvX0x181acvZt83m9h7opT/3QpnBAzEK9gQR0cbvbymO/KkW0Sj7QM5dL/qn3N+nSCvyOyUgawH4bwPGxA/SDgqcqwdvj9c4u9E2a6arhqb7/sDuoMRgn9KgRDIwLeHjzzaCq8O7M/wmVsFQiyxa/7EcOEDYYN/plND2MrW4E2ObP76VjCKG2UBGPU3ezAhzjAfFLs2</vt:lpwstr>
  </op:property>
  <op:property fmtid="{D5CDD505-2E9C-101B-9397-08002B2CF9AE}" pid="7" name="_IPGFLOW_P-DAED_E-1_FP-1_SP-2_CV-7EC71CF5_CN-93C694B3">
    <vt:lpwstr>u8QyYk5xEs++Q8fyzDSULz2KkOs2+FTE/xLvf/aOgzxz3e59jJJGsodepFYycKMobk7pDf/aXiPKzfS9aInscnndfSFWyn4DWMf0E6rVjNADsQ4n3e8Kk4mY1MF6tNPjS</vt:lpwstr>
  </op:property>
  <op:property fmtid="{D5CDD505-2E9C-101B-9397-08002B2CF9AE}" pid="8" name="_IPGFLOW_P-DAED_E-1_FP-2_SP-1_CV-338120C7_CN-F6A62AD8">
    <vt:lpwstr>Jusm+g0A+9OUwh3PEu9DghZ3FCsFyOIJxhMiTSbwfjnCUKEjnAj5Z7sdYfkFaQG8gZGXQQNnM7auPuh2vookFfbIyqjCwzSDOESuaHORMXGnBFVIRklxLpe4P9N24tHvPeLIDNynGMHVmO3t8NfftZSCUxd5eiO9emPVL/A1rk8GqRxCiVnPZWgK6oX3UBQbVukbHu8Rndyl/7Rz3CkSc31GsINYwqNU1th1kraVu3lwb7OgBDvswUiuoAMqzMv</vt:lpwstr>
  </op:property>
  <op:property fmtid="{D5CDD505-2E9C-101B-9397-08002B2CF9AE}" pid="9" name="_IPGFLOW_P-DAED_E-1_FP-2_SP-2_CV-E9BB6887_CN-DC525325">
    <vt:lpwstr>0/JXn1JTgEYZSJJQMxLQDYIwqp7bkcCaTyGrwPe777pArIm/ru6TSva6jT8MXwvKa5bPUQXa7LveM7TrWts8xlhzhw3kijv4f4uQL/U4e8Knx1xoFVhsFJd/De3Wj+5I5aU2bAC9O61xbVc5GQS3rbA==</vt:lpwstr>
  </op:property>
  <op:property fmtid="{D5CDD505-2E9C-101B-9397-08002B2CF9AE}" pid="10" name="_IPGFLOW_P-DAED_E-1_FP-3_SP-1_CV-6209876F_CN-34F86ABD">
    <vt:lpwstr>Jusm+g0A+9OUwh3PEu9DggwQRQdEeJDYcGg9ILcqAMT4kHIfnGP/YYm3jm3TkRDHbL0Wbyg04ubQelYlHe6KCHU60WUtkyIqy1faftnHghSIJh3mcANmRYYEV+hGvEbPsYn67Cf+/G9LH9iMhNF3kZhw3XmLlGgyOiN185MERpblF/JsyJMfhyaz0SQbGgyr9BKfok40MoZI/yQ1++zXJPaQEl1uM4P+fFu5B0/3CC2zUjjtKVykwEV+bBqUozS</vt:lpwstr>
  </op:property>
  <op:property fmtid="{D5CDD505-2E9C-101B-9397-08002B2CF9AE}" pid="11" name="_IPGFLOW_P-DAED_E-1_FP-3_SP-2_CV-C4B1D8B2_CN-4E461A78">
    <vt:lpwstr>oht8eFlMpkfkPENljekgdjjxmyrzRcvTqbJ4avu/ROEziszRMNg4CO++zJ/G6+yRZWA7fV3jQinRFijAJFnucUjFNDDSvW9tEDMpAMztkvTPRCOspSD6cMc2pVmCIgjWK</vt:lpwstr>
  </op:property>
  <op:property fmtid="{D5CDD505-2E9C-101B-9397-08002B2CF9AE}" pid="12" name="_IPGFLOW_P-DAED_E-0_CV-8E99CE07_CN-2A284440">
    <vt:lpwstr>DPFPMK|3|50|4|0</vt:lpwstr>
  </op:property>
  <op:property fmtid="{D5CDD505-2E9C-101B-9397-08002B2CF9AE}" pid="13" name="_IPGFLOW_P-DAED_E-1_FP-4_SP-1_CV-F2C02A5E_CN-74C51AA8">
    <vt:lpwstr>kh90PGW5XMa5PqbMUSbef9mQCMcshz9PhnCx0xeMzkBRE1YCvydXLlYmJ7IszuEo1Ca8jbxmtTYeIvnH3M3smyD0HZSgoL+m+0Mmtk0jJ7ObgMSh0YQbE5Tyb9rvgMn5eetc0DjmvB8hMNfk524TkaPXKxu+APipHpz+FkP9bWhV/DFh424z1TheyuJRp1hWTg/Q6DWHjm+0PN0EOyMn1VA6qz+mtClQTwH+uzi+8fUY7zJAXKtoIPaFp0gCzaC</vt:lpwstr>
  </op:property>
  <op:property fmtid="{D5CDD505-2E9C-101B-9397-08002B2CF9AE}" pid="14" name="_IPGFLOW_P-DAED_E-1_FP-4_SP-2_CV-6CC7A417_CN-6CB790A4">
    <vt:lpwstr>fBU8k+Sj9g32yjpaprskrQOSzVoJ5VW3iposBrn1CgiCXdfAJJawS6VYOhoJ0boPg2vPpn/7+PcLPzCFKz5MHRabfB5ohsjrsFxQCxv+MpO0wG8C4DylTv2yEAk5GmKl5AZGDWYu+YAqe9ACYpQI1qA==</vt:lpwstr>
  </op:property>
  <op:property fmtid="{D5CDD505-2E9C-101B-9397-08002B2CF9AE}" pid="15" name="_IPGFLOW_P-DAED_E-0_FP-4_CV-FB4CA461_CN-EBD374FD">
    <vt:lpwstr>DPSPMK|3|408|2|0</vt:lpwstr>
  </op:property>
</op:Properties>
</file>